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0E" w:rsidRPr="00201A4D" w:rsidRDefault="00E3430E" w:rsidP="004714E0">
      <w:pPr>
        <w:jc w:val="center"/>
        <w:rPr>
          <w:rFonts w:ascii="仿宋" w:eastAsia="仿宋" w:hAnsi="仿宋" w:cs="Times New Roman"/>
          <w:color w:val="000000"/>
          <w:sz w:val="30"/>
          <w:szCs w:val="30"/>
        </w:rPr>
      </w:pPr>
      <w:r w:rsidRPr="00201A4D">
        <w:rPr>
          <w:rFonts w:ascii="仿宋" w:eastAsia="仿宋" w:hAnsi="仿宋" w:cs="Times New Roman"/>
          <w:color w:val="000000"/>
          <w:sz w:val="30"/>
          <w:szCs w:val="30"/>
        </w:rPr>
        <w:t>采购编号：</w:t>
      </w:r>
      <w:r w:rsidR="00337841" w:rsidRPr="00337841">
        <w:rPr>
          <w:rFonts w:ascii="仿宋" w:eastAsia="仿宋" w:hAnsi="仿宋" w:cs="Times New Roman" w:hint="eastAsia"/>
          <w:color w:val="000000"/>
          <w:sz w:val="30"/>
          <w:szCs w:val="30"/>
        </w:rPr>
        <w:t>内师磋商</w:t>
      </w:r>
      <w:r w:rsidR="00337841" w:rsidRPr="00337841">
        <w:rPr>
          <w:rFonts w:ascii="仿宋" w:eastAsia="仿宋" w:hAnsi="仿宋" w:cs="Times New Roman"/>
          <w:color w:val="000000"/>
          <w:sz w:val="30"/>
          <w:szCs w:val="30"/>
        </w:rPr>
        <w:t>[2022]-007号</w:t>
      </w:r>
    </w:p>
    <w:p w:rsidR="00337841" w:rsidRDefault="00BE36FE" w:rsidP="00843CFE">
      <w:pPr>
        <w:spacing w:line="360" w:lineRule="auto"/>
        <w:jc w:val="center"/>
        <w:rPr>
          <w:rFonts w:ascii="仿宋" w:eastAsia="仿宋" w:hAnsi="仿宋" w:cs="Times New Roman"/>
          <w:b/>
          <w:noProof/>
          <w:sz w:val="48"/>
          <w:szCs w:val="72"/>
        </w:rPr>
      </w:pPr>
      <w:r w:rsidRPr="00201A4D">
        <w:rPr>
          <w:rFonts w:ascii="仿宋" w:eastAsia="仿宋" w:hAnsi="仿宋" w:cs="Times New Roman" w:hint="eastAsia"/>
          <w:b/>
          <w:noProof/>
          <w:sz w:val="48"/>
          <w:szCs w:val="72"/>
        </w:rPr>
        <w:t>内江师范学院</w:t>
      </w:r>
      <w:r w:rsidR="00337841">
        <w:rPr>
          <w:rFonts w:ascii="仿宋" w:eastAsia="仿宋" w:hAnsi="仿宋" w:cs="Times New Roman" w:hint="eastAsia"/>
          <w:b/>
          <w:noProof/>
          <w:sz w:val="48"/>
          <w:szCs w:val="72"/>
        </w:rPr>
        <w:t>学报</w:t>
      </w:r>
      <w:r w:rsidR="00337841" w:rsidRPr="00337841">
        <w:rPr>
          <w:rFonts w:ascii="仿宋" w:eastAsia="仿宋" w:hAnsi="仿宋" w:cs="Times New Roman" w:hint="eastAsia"/>
          <w:b/>
          <w:noProof/>
          <w:sz w:val="48"/>
          <w:szCs w:val="72"/>
        </w:rPr>
        <w:t>采编系统云平台</w:t>
      </w:r>
    </w:p>
    <w:p w:rsidR="00E3430E" w:rsidRPr="00201A4D" w:rsidRDefault="00337841" w:rsidP="00843CFE">
      <w:pPr>
        <w:spacing w:line="360" w:lineRule="auto"/>
        <w:jc w:val="center"/>
        <w:rPr>
          <w:rFonts w:ascii="仿宋" w:eastAsia="仿宋" w:hAnsi="仿宋" w:cs="Times New Roman"/>
          <w:b/>
          <w:sz w:val="52"/>
          <w:szCs w:val="72"/>
        </w:rPr>
      </w:pPr>
      <w:r w:rsidRPr="00337841">
        <w:rPr>
          <w:rFonts w:ascii="仿宋" w:eastAsia="仿宋" w:hAnsi="仿宋" w:cs="Times New Roman" w:hint="eastAsia"/>
          <w:b/>
          <w:noProof/>
          <w:sz w:val="48"/>
          <w:szCs w:val="72"/>
        </w:rPr>
        <w:t>及网刊发布系统采购</w:t>
      </w:r>
      <w:r>
        <w:rPr>
          <w:rFonts w:ascii="仿宋" w:eastAsia="仿宋" w:hAnsi="仿宋" w:cs="Times New Roman" w:hint="eastAsia"/>
          <w:b/>
          <w:noProof/>
          <w:sz w:val="48"/>
          <w:szCs w:val="72"/>
        </w:rPr>
        <w:t>项目</w:t>
      </w:r>
    </w:p>
    <w:p w:rsidR="00E3430E" w:rsidRPr="00201A4D" w:rsidRDefault="00E3430E" w:rsidP="004714E0">
      <w:pPr>
        <w:spacing w:line="360" w:lineRule="auto"/>
        <w:jc w:val="center"/>
        <w:rPr>
          <w:rFonts w:ascii="仿宋" w:eastAsia="仿宋" w:hAnsi="仿宋" w:cs="Times New Roman"/>
          <w:sz w:val="72"/>
          <w:szCs w:val="72"/>
        </w:rPr>
      </w:pPr>
      <w:r w:rsidRPr="00201A4D">
        <w:rPr>
          <w:rFonts w:ascii="仿宋" w:eastAsia="仿宋" w:hAnsi="仿宋" w:cs="Times New Roman"/>
          <w:sz w:val="72"/>
          <w:szCs w:val="72"/>
        </w:rPr>
        <w:t>竞</w:t>
      </w:r>
    </w:p>
    <w:p w:rsidR="00E3430E" w:rsidRPr="00201A4D" w:rsidRDefault="00E3430E" w:rsidP="004714E0">
      <w:pPr>
        <w:jc w:val="center"/>
        <w:rPr>
          <w:rFonts w:ascii="仿宋" w:eastAsia="仿宋" w:hAnsi="仿宋" w:cs="Times New Roman"/>
          <w:color w:val="000000"/>
          <w:sz w:val="52"/>
          <w:szCs w:val="52"/>
        </w:rPr>
      </w:pPr>
      <w:r w:rsidRPr="00201A4D">
        <w:rPr>
          <w:rFonts w:ascii="仿宋" w:eastAsia="仿宋" w:hAnsi="仿宋" w:cs="Times New Roman"/>
          <w:sz w:val="72"/>
          <w:szCs w:val="72"/>
        </w:rPr>
        <w:t>争</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性</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磋</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商</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文</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件</w:t>
      </w:r>
    </w:p>
    <w:p w:rsidR="00E3430E" w:rsidRPr="00201A4D" w:rsidRDefault="00E3430E" w:rsidP="004714E0">
      <w:pPr>
        <w:spacing w:line="360" w:lineRule="auto"/>
        <w:jc w:val="center"/>
        <w:rPr>
          <w:rFonts w:ascii="仿宋" w:eastAsia="仿宋" w:hAnsi="仿宋" w:cs="Times New Roman"/>
          <w:color w:val="000000"/>
          <w:sz w:val="32"/>
          <w:szCs w:val="32"/>
        </w:rPr>
      </w:pP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color w:val="000000"/>
          <w:sz w:val="32"/>
          <w:szCs w:val="32"/>
        </w:rPr>
        <w:t>中国·四川（</w:t>
      </w:r>
      <w:r w:rsidRPr="00201A4D">
        <w:rPr>
          <w:rFonts w:ascii="仿宋" w:eastAsia="仿宋" w:hAnsi="仿宋" w:cs="Times New Roman"/>
          <w:color w:val="000000"/>
          <w:sz w:val="30"/>
          <w:szCs w:val="30"/>
        </w:rPr>
        <w:t>内江</w:t>
      </w:r>
      <w:r w:rsidRPr="00201A4D">
        <w:rPr>
          <w:rFonts w:ascii="仿宋" w:eastAsia="仿宋" w:hAnsi="仿宋" w:cs="Times New Roman"/>
          <w:color w:val="000000"/>
          <w:sz w:val="32"/>
          <w:szCs w:val="32"/>
        </w:rPr>
        <w:t>）</w:t>
      </w:r>
    </w:p>
    <w:p w:rsidR="00E3430E" w:rsidRPr="00201A4D" w:rsidRDefault="00E3430E" w:rsidP="004714E0">
      <w:pPr>
        <w:spacing w:line="360" w:lineRule="auto"/>
        <w:jc w:val="center"/>
        <w:rPr>
          <w:rFonts w:ascii="仿宋" w:eastAsia="仿宋" w:hAnsi="仿宋" w:cs="Times New Roman"/>
          <w:sz w:val="32"/>
          <w:szCs w:val="32"/>
        </w:rPr>
      </w:pPr>
      <w:r w:rsidRPr="00201A4D">
        <w:rPr>
          <w:rFonts w:ascii="仿宋" w:eastAsia="仿宋" w:hAnsi="仿宋" w:cs="Times New Roman"/>
          <w:sz w:val="30"/>
          <w:szCs w:val="30"/>
        </w:rPr>
        <w:t>内江师范学院招标采购中心</w:t>
      </w:r>
      <w:r w:rsidRPr="00201A4D">
        <w:rPr>
          <w:rFonts w:ascii="仿宋" w:eastAsia="仿宋" w:hAnsi="仿宋" w:cs="Times New Roman"/>
          <w:sz w:val="32"/>
          <w:szCs w:val="32"/>
        </w:rPr>
        <w:t>编制</w:t>
      </w:r>
    </w:p>
    <w:p w:rsidR="00201A4D" w:rsidRDefault="007E6F3F" w:rsidP="00DD344A">
      <w:pPr>
        <w:jc w:val="center"/>
        <w:rPr>
          <w:rFonts w:ascii="仿宋" w:eastAsia="仿宋" w:hAnsi="仿宋" w:cs="Times New Roman"/>
          <w:bCs/>
          <w:color w:val="000000"/>
          <w:sz w:val="28"/>
          <w:szCs w:val="24"/>
        </w:rPr>
      </w:pPr>
      <w:r w:rsidRPr="00201A4D">
        <w:rPr>
          <w:rFonts w:ascii="仿宋" w:eastAsia="仿宋" w:hAnsi="仿宋" w:cs="Times New Roman"/>
          <w:bCs/>
          <w:color w:val="000000"/>
          <w:sz w:val="28"/>
          <w:szCs w:val="24"/>
        </w:rPr>
        <w:fldChar w:fldCharType="begin"/>
      </w:r>
      <w:r w:rsidR="00E3430E" w:rsidRPr="00201A4D">
        <w:rPr>
          <w:rFonts w:ascii="仿宋" w:eastAsia="仿宋" w:hAnsi="仿宋" w:cs="Times New Roman"/>
          <w:bCs/>
          <w:color w:val="000000"/>
          <w:sz w:val="28"/>
          <w:szCs w:val="24"/>
        </w:rPr>
        <w:instrText xml:space="preserve"> </w:instrText>
      </w:r>
      <w:r w:rsidR="00E3430E" w:rsidRPr="00201A4D">
        <w:rPr>
          <w:rFonts w:ascii="仿宋" w:eastAsia="仿宋" w:hAnsi="仿宋" w:cs="Times New Roman" w:hint="eastAsia"/>
          <w:bCs/>
          <w:color w:val="000000"/>
          <w:sz w:val="28"/>
          <w:szCs w:val="24"/>
        </w:rPr>
        <w:instrText>TIME \@ "EEEE年O月"</w:instrText>
      </w:r>
      <w:r w:rsidR="00E3430E"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bCs/>
          <w:color w:val="000000"/>
          <w:sz w:val="28"/>
          <w:szCs w:val="24"/>
        </w:rPr>
        <w:fldChar w:fldCharType="separate"/>
      </w:r>
      <w:bookmarkStart w:id="0" w:name="_Toc116545259"/>
      <w:r w:rsidR="006668A3">
        <w:rPr>
          <w:rFonts w:ascii="仿宋" w:eastAsia="仿宋" w:hAnsi="仿宋" w:cs="Times New Roman" w:hint="eastAsia"/>
          <w:bCs/>
          <w:noProof/>
          <w:color w:val="000000"/>
          <w:sz w:val="28"/>
          <w:szCs w:val="24"/>
        </w:rPr>
        <w:t>二〇二二年十一月</w:t>
      </w:r>
      <w:bookmarkEnd w:id="0"/>
      <w:r w:rsidRPr="00201A4D">
        <w:rPr>
          <w:rFonts w:ascii="仿宋" w:eastAsia="仿宋" w:hAnsi="仿宋" w:cs="Times New Roman"/>
          <w:bCs/>
          <w:color w:val="000000"/>
          <w:sz w:val="28"/>
          <w:szCs w:val="24"/>
        </w:rPr>
        <w:fldChar w:fldCharType="end"/>
      </w:r>
    </w:p>
    <w:p w:rsidR="00201A4D" w:rsidRDefault="00201A4D">
      <w:pPr>
        <w:widowControl/>
        <w:jc w:val="left"/>
        <w:rPr>
          <w:rFonts w:ascii="仿宋" w:eastAsia="仿宋" w:hAnsi="仿宋" w:cs="Times New Roman"/>
          <w:bCs/>
          <w:color w:val="000000"/>
          <w:sz w:val="28"/>
          <w:szCs w:val="24"/>
        </w:rPr>
      </w:pPr>
      <w:r>
        <w:rPr>
          <w:rFonts w:ascii="仿宋" w:eastAsia="仿宋" w:hAnsi="仿宋" w:cs="Times New Roman"/>
          <w:bCs/>
          <w:color w:val="000000"/>
          <w:sz w:val="28"/>
          <w:szCs w:val="24"/>
        </w:rPr>
        <w:br w:type="page"/>
      </w:r>
    </w:p>
    <w:sdt>
      <w:sdtPr>
        <w:rPr>
          <w:rFonts w:ascii="仿宋" w:eastAsia="仿宋" w:hAnsi="仿宋"/>
          <w:sz w:val="28"/>
          <w:lang w:val="zh-CN"/>
        </w:rPr>
        <w:id w:val="1363396705"/>
        <w:docPartObj>
          <w:docPartGallery w:val="Table of Contents"/>
          <w:docPartUnique/>
        </w:docPartObj>
      </w:sdtPr>
      <w:sdtEndPr>
        <w:rPr>
          <w:rFonts w:asciiTheme="minorHAnsi" w:eastAsiaTheme="minorEastAsia" w:hAnsiTheme="minorHAnsi"/>
          <w:b/>
          <w:bCs/>
          <w:sz w:val="21"/>
        </w:rPr>
      </w:sdtEndPr>
      <w:sdtContent>
        <w:p w:rsidR="00C273ED" w:rsidRPr="00F536C4" w:rsidRDefault="00C273ED" w:rsidP="00C273ED">
          <w:pPr>
            <w:widowControl/>
            <w:jc w:val="center"/>
            <w:rPr>
              <w:rFonts w:ascii="仿宋" w:eastAsia="仿宋" w:hAnsi="仿宋"/>
              <w:sz w:val="28"/>
            </w:rPr>
          </w:pPr>
          <w:r w:rsidRPr="00F536C4">
            <w:rPr>
              <w:rFonts w:ascii="仿宋" w:eastAsia="仿宋" w:hAnsi="仿宋"/>
              <w:sz w:val="28"/>
              <w:lang w:val="zh-CN"/>
            </w:rPr>
            <w:t>目录</w:t>
          </w:r>
        </w:p>
        <w:p w:rsidR="0083055A" w:rsidRPr="00F536C4" w:rsidRDefault="0083055A">
          <w:pPr>
            <w:pStyle w:val="11"/>
            <w:tabs>
              <w:tab w:val="right" w:leader="dot" w:pos="9736"/>
            </w:tabs>
            <w:rPr>
              <w:rFonts w:ascii="仿宋" w:eastAsia="仿宋" w:hAnsi="仿宋" w:cstheme="minorBidi"/>
              <w:noProof/>
              <w:sz w:val="28"/>
              <w:szCs w:val="22"/>
            </w:rPr>
          </w:pPr>
          <w:r w:rsidRPr="00F536C4">
            <w:rPr>
              <w:rFonts w:ascii="仿宋" w:eastAsia="仿宋" w:hAnsi="仿宋"/>
              <w:sz w:val="28"/>
            </w:rPr>
            <w:fldChar w:fldCharType="begin"/>
          </w:r>
          <w:r w:rsidRPr="00F536C4">
            <w:rPr>
              <w:rFonts w:ascii="仿宋" w:eastAsia="仿宋" w:hAnsi="仿宋"/>
              <w:sz w:val="28"/>
            </w:rPr>
            <w:instrText xml:space="preserve"> TOC \o "1-1" \h \z \u </w:instrText>
          </w:r>
          <w:r w:rsidRPr="00F536C4">
            <w:rPr>
              <w:rFonts w:ascii="仿宋" w:eastAsia="仿宋" w:hAnsi="仿宋"/>
              <w:sz w:val="28"/>
            </w:rPr>
            <w:fldChar w:fldCharType="separate"/>
          </w:r>
          <w:hyperlink w:anchor="_Toc120527728" w:history="1">
            <w:r w:rsidRPr="00F536C4">
              <w:rPr>
                <w:rStyle w:val="a5"/>
                <w:rFonts w:ascii="仿宋" w:eastAsia="仿宋" w:hAnsi="仿宋" w:cs="Times New Roman"/>
                <w:noProof/>
                <w:kern w:val="44"/>
                <w:sz w:val="28"/>
              </w:rPr>
              <w:t>第一章　磋商邀请</w:t>
            </w:r>
            <w:r w:rsidRPr="00F536C4">
              <w:rPr>
                <w:rFonts w:ascii="仿宋" w:eastAsia="仿宋" w:hAnsi="仿宋"/>
                <w:noProof/>
                <w:webHidden/>
                <w:sz w:val="28"/>
              </w:rPr>
              <w:tab/>
            </w:r>
            <w:r w:rsidRPr="00F536C4">
              <w:rPr>
                <w:rFonts w:ascii="仿宋" w:eastAsia="仿宋" w:hAnsi="仿宋"/>
                <w:noProof/>
                <w:webHidden/>
                <w:sz w:val="28"/>
              </w:rPr>
              <w:fldChar w:fldCharType="begin"/>
            </w:r>
            <w:r w:rsidRPr="00F536C4">
              <w:rPr>
                <w:rFonts w:ascii="仿宋" w:eastAsia="仿宋" w:hAnsi="仿宋"/>
                <w:noProof/>
                <w:webHidden/>
                <w:sz w:val="28"/>
              </w:rPr>
              <w:instrText xml:space="preserve"> PAGEREF _Toc120527728 \h </w:instrText>
            </w:r>
            <w:r w:rsidRPr="00F536C4">
              <w:rPr>
                <w:rFonts w:ascii="仿宋" w:eastAsia="仿宋" w:hAnsi="仿宋"/>
                <w:noProof/>
                <w:webHidden/>
                <w:sz w:val="28"/>
              </w:rPr>
            </w:r>
            <w:r w:rsidRPr="00F536C4">
              <w:rPr>
                <w:rFonts w:ascii="仿宋" w:eastAsia="仿宋" w:hAnsi="仿宋"/>
                <w:noProof/>
                <w:webHidden/>
                <w:sz w:val="28"/>
              </w:rPr>
              <w:fldChar w:fldCharType="separate"/>
            </w:r>
            <w:r w:rsidRPr="00F536C4">
              <w:rPr>
                <w:rFonts w:ascii="仿宋" w:eastAsia="仿宋" w:hAnsi="仿宋"/>
                <w:noProof/>
                <w:webHidden/>
                <w:sz w:val="28"/>
              </w:rPr>
              <w:t>1</w:t>
            </w:r>
            <w:r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29" w:history="1">
            <w:r w:rsidR="0083055A" w:rsidRPr="00F536C4">
              <w:rPr>
                <w:rStyle w:val="a5"/>
                <w:rFonts w:ascii="仿宋" w:eastAsia="仿宋" w:hAnsi="仿宋" w:cs="Times New Roman"/>
                <w:noProof/>
                <w:kern w:val="44"/>
                <w:sz w:val="28"/>
              </w:rPr>
              <w:t>第二章　磋商须知</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_Toc120527729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3</w:t>
            </w:r>
            <w:r w:rsidR="0083055A"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30" w:history="1">
            <w:r w:rsidR="0083055A" w:rsidRPr="00F536C4">
              <w:rPr>
                <w:rStyle w:val="a5"/>
                <w:rFonts w:ascii="仿宋" w:eastAsia="仿宋" w:hAnsi="仿宋" w:cs="Times New Roman"/>
                <w:noProof/>
                <w:kern w:val="44"/>
                <w:sz w:val="28"/>
              </w:rPr>
              <w:t>第三章　供应商资格条件要求和资格证明材料</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_Toc120527730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11</w:t>
            </w:r>
            <w:r w:rsidR="0083055A"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31" w:history="1">
            <w:r w:rsidR="0083055A" w:rsidRPr="00F536C4">
              <w:rPr>
                <w:rStyle w:val="a5"/>
                <w:rFonts w:ascii="仿宋" w:eastAsia="仿宋" w:hAnsi="仿宋" w:cs="Times New Roman"/>
                <w:noProof/>
                <w:kern w:val="44"/>
                <w:sz w:val="28"/>
              </w:rPr>
              <w:t>第四章  货物（服务）技术规格、商务条件说明</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_Toc120527731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12</w:t>
            </w:r>
            <w:r w:rsidR="0083055A"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32" w:history="1">
            <w:r w:rsidR="0083055A" w:rsidRPr="00F536C4">
              <w:rPr>
                <w:rStyle w:val="a5"/>
                <w:rFonts w:ascii="仿宋" w:eastAsia="仿宋" w:hAnsi="仿宋" w:cs="Times New Roman"/>
                <w:noProof/>
                <w:kern w:val="44"/>
                <w:sz w:val="28"/>
              </w:rPr>
              <w:t>第五章　采购项目实质性要求</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_Toc120527732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15</w:t>
            </w:r>
            <w:r w:rsidR="0083055A"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33" w:history="1">
            <w:r w:rsidR="0083055A" w:rsidRPr="00F536C4">
              <w:rPr>
                <w:rStyle w:val="a5"/>
                <w:rFonts w:ascii="仿宋" w:eastAsia="仿宋" w:hAnsi="仿宋" w:cs="Times New Roman"/>
                <w:noProof/>
                <w:kern w:val="44"/>
                <w:sz w:val="28"/>
              </w:rPr>
              <w:t>第六章　资格响应文件格式</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_Toc120527733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16</w:t>
            </w:r>
            <w:r w:rsidR="0083055A"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34" w:history="1">
            <w:r w:rsidR="0083055A" w:rsidRPr="00F536C4">
              <w:rPr>
                <w:rStyle w:val="a5"/>
                <w:rFonts w:ascii="仿宋" w:eastAsia="仿宋" w:hAnsi="仿宋" w:cs="Times New Roman"/>
                <w:noProof/>
                <w:kern w:val="44"/>
                <w:sz w:val="28"/>
              </w:rPr>
              <w:t>第七章　评审方法</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_Toc120527734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36</w:t>
            </w:r>
            <w:r w:rsidR="0083055A" w:rsidRPr="00F536C4">
              <w:rPr>
                <w:rFonts w:ascii="仿宋" w:eastAsia="仿宋" w:hAnsi="仿宋"/>
                <w:noProof/>
                <w:webHidden/>
                <w:sz w:val="28"/>
              </w:rPr>
              <w:fldChar w:fldCharType="end"/>
            </w:r>
          </w:hyperlink>
        </w:p>
        <w:p w:rsidR="0083055A" w:rsidRPr="00F536C4" w:rsidRDefault="00067B70">
          <w:pPr>
            <w:pStyle w:val="11"/>
            <w:tabs>
              <w:tab w:val="right" w:leader="dot" w:pos="9736"/>
            </w:tabs>
            <w:rPr>
              <w:rFonts w:ascii="仿宋" w:eastAsia="仿宋" w:hAnsi="仿宋" w:cstheme="minorBidi"/>
              <w:noProof/>
              <w:sz w:val="28"/>
              <w:szCs w:val="22"/>
            </w:rPr>
          </w:pPr>
          <w:hyperlink w:anchor="_Toc120527735" w:history="1">
            <w:r w:rsidR="0083055A" w:rsidRPr="00F536C4">
              <w:rPr>
                <w:rStyle w:val="a5"/>
                <w:rFonts w:ascii="仿宋" w:eastAsia="仿宋" w:hAnsi="仿宋" w:cs="Times New Roman"/>
                <w:noProof/>
                <w:kern w:val="44"/>
                <w:sz w:val="28"/>
              </w:rPr>
              <w:t>第八章　合同参考模板</w:t>
            </w:r>
            <w:r w:rsidR="0083055A" w:rsidRPr="00F536C4">
              <w:rPr>
                <w:rFonts w:ascii="仿宋" w:eastAsia="仿宋" w:hAnsi="仿宋"/>
                <w:noProof/>
                <w:webHidden/>
                <w:sz w:val="28"/>
              </w:rPr>
              <w:tab/>
            </w:r>
            <w:r w:rsidR="0083055A" w:rsidRPr="00F536C4">
              <w:rPr>
                <w:rFonts w:ascii="仿宋" w:eastAsia="仿宋" w:hAnsi="仿宋"/>
                <w:noProof/>
                <w:webHidden/>
                <w:sz w:val="28"/>
              </w:rPr>
              <w:fldChar w:fldCharType="begin"/>
            </w:r>
            <w:r w:rsidR="0083055A" w:rsidRPr="00F536C4">
              <w:rPr>
                <w:rFonts w:ascii="仿宋" w:eastAsia="仿宋" w:hAnsi="仿宋"/>
                <w:noProof/>
                <w:webHidden/>
                <w:sz w:val="28"/>
              </w:rPr>
              <w:instrText xml:space="preserve"> PAGEREF _Toc120527735 \h </w:instrText>
            </w:r>
            <w:r w:rsidR="0083055A" w:rsidRPr="00F536C4">
              <w:rPr>
                <w:rFonts w:ascii="仿宋" w:eastAsia="仿宋" w:hAnsi="仿宋"/>
                <w:noProof/>
                <w:webHidden/>
                <w:sz w:val="28"/>
              </w:rPr>
            </w:r>
            <w:r w:rsidR="0083055A" w:rsidRPr="00F536C4">
              <w:rPr>
                <w:rFonts w:ascii="仿宋" w:eastAsia="仿宋" w:hAnsi="仿宋"/>
                <w:noProof/>
                <w:webHidden/>
                <w:sz w:val="28"/>
              </w:rPr>
              <w:fldChar w:fldCharType="separate"/>
            </w:r>
            <w:r w:rsidR="0083055A" w:rsidRPr="00F536C4">
              <w:rPr>
                <w:rFonts w:ascii="仿宋" w:eastAsia="仿宋" w:hAnsi="仿宋"/>
                <w:noProof/>
                <w:webHidden/>
                <w:sz w:val="28"/>
              </w:rPr>
              <w:t>39</w:t>
            </w:r>
            <w:r w:rsidR="0083055A" w:rsidRPr="00F536C4">
              <w:rPr>
                <w:rFonts w:ascii="仿宋" w:eastAsia="仿宋" w:hAnsi="仿宋"/>
                <w:noProof/>
                <w:webHidden/>
                <w:sz w:val="28"/>
              </w:rPr>
              <w:fldChar w:fldCharType="end"/>
            </w:r>
          </w:hyperlink>
        </w:p>
        <w:p w:rsidR="00C273ED" w:rsidRDefault="0083055A">
          <w:pPr>
            <w:rPr>
              <w:b/>
              <w:bCs/>
              <w:lang w:val="zh-CN"/>
            </w:rPr>
          </w:pPr>
          <w:r w:rsidRPr="00F536C4">
            <w:rPr>
              <w:rFonts w:ascii="仿宋" w:eastAsia="仿宋" w:hAnsi="仿宋" w:cs="Times New Roman"/>
              <w:sz w:val="28"/>
              <w:szCs w:val="24"/>
            </w:rPr>
            <w:fldChar w:fldCharType="end"/>
          </w:r>
        </w:p>
      </w:sdtContent>
    </w:sdt>
    <w:p w:rsidR="004A7091" w:rsidRDefault="004A7091">
      <w:pPr>
        <w:sectPr w:rsidR="004A7091" w:rsidSect="004A7091">
          <w:footerReference w:type="default" r:id="rId11"/>
          <w:pgSz w:w="11906" w:h="16838"/>
          <w:pgMar w:top="1440" w:right="1080" w:bottom="1440" w:left="1080" w:header="851" w:footer="992" w:gutter="0"/>
          <w:pgNumType w:start="0"/>
          <w:cols w:space="720"/>
          <w:titlePg/>
          <w:docGrid w:type="lines" w:linePitch="312"/>
        </w:sectPr>
      </w:pPr>
    </w:p>
    <w:p w:rsidR="00E3430E" w:rsidRPr="00201A4D" w:rsidRDefault="00E3430E" w:rsidP="004714E0">
      <w:pPr>
        <w:keepNext/>
        <w:keepLines/>
        <w:pageBreakBefore/>
        <w:widowControl/>
        <w:jc w:val="center"/>
        <w:outlineLvl w:val="0"/>
        <w:rPr>
          <w:rFonts w:ascii="仿宋" w:eastAsia="仿宋" w:hAnsi="仿宋" w:cs="Times New Roman"/>
          <w:bCs/>
          <w:color w:val="000000"/>
          <w:kern w:val="44"/>
          <w:sz w:val="32"/>
          <w:szCs w:val="32"/>
        </w:rPr>
      </w:pPr>
      <w:bookmarkStart w:id="1" w:name="_Toc120527728"/>
      <w:r w:rsidRPr="00201A4D">
        <w:rPr>
          <w:rFonts w:ascii="仿宋" w:eastAsia="仿宋" w:hAnsi="仿宋" w:cs="Times New Roman"/>
          <w:color w:val="000000"/>
          <w:kern w:val="44"/>
          <w:sz w:val="32"/>
          <w:szCs w:val="32"/>
        </w:rPr>
        <w:lastRenderedPageBreak/>
        <w:t>第一章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磋商邀请</w:t>
      </w:r>
      <w:bookmarkEnd w:id="1"/>
    </w:p>
    <w:p w:rsidR="00E3430E" w:rsidRPr="00201A4D" w:rsidRDefault="00E3430E" w:rsidP="00337841">
      <w:pPr>
        <w:spacing w:line="440" w:lineRule="exact"/>
        <w:ind w:firstLineChars="300" w:firstLine="720"/>
        <w:jc w:val="left"/>
        <w:rPr>
          <w:rFonts w:ascii="仿宋" w:eastAsia="仿宋" w:hAnsi="仿宋" w:cs="Times New Roman"/>
          <w:color w:val="000000"/>
          <w:sz w:val="24"/>
          <w:szCs w:val="28"/>
        </w:rPr>
      </w:pPr>
      <w:r w:rsidRPr="00201A4D">
        <w:rPr>
          <w:rFonts w:ascii="仿宋" w:eastAsia="仿宋" w:hAnsi="仿宋" w:cs="Times New Roman"/>
          <w:sz w:val="24"/>
          <w:szCs w:val="24"/>
        </w:rPr>
        <w:t>内江师范学院招标采购中心</w:t>
      </w:r>
      <w:r w:rsidRPr="00201A4D">
        <w:rPr>
          <w:rFonts w:ascii="仿宋" w:eastAsia="仿宋" w:hAnsi="仿宋" w:cs="Times New Roman"/>
          <w:color w:val="000000"/>
          <w:sz w:val="24"/>
          <w:szCs w:val="24"/>
        </w:rPr>
        <w:t>受</w:t>
      </w:r>
      <w:r w:rsidR="00337841">
        <w:rPr>
          <w:rFonts w:ascii="仿宋" w:eastAsia="仿宋" w:hAnsi="仿宋" w:cs="Times New Roman" w:hint="eastAsia"/>
          <w:color w:val="000000"/>
          <w:sz w:val="24"/>
          <w:szCs w:val="24"/>
        </w:rPr>
        <w:t>学报编辑部</w:t>
      </w:r>
      <w:r w:rsidRPr="00201A4D">
        <w:rPr>
          <w:rFonts w:ascii="仿宋" w:eastAsia="仿宋" w:hAnsi="仿宋" w:cs="Times New Roman"/>
          <w:color w:val="000000"/>
          <w:sz w:val="24"/>
          <w:szCs w:val="24"/>
        </w:rPr>
        <w:t>委托，拟对</w:t>
      </w:r>
      <w:r w:rsidR="00337841" w:rsidRPr="00337841">
        <w:rPr>
          <w:rFonts w:ascii="仿宋" w:eastAsia="仿宋" w:hAnsi="仿宋" w:cs="Times New Roman" w:hint="eastAsia"/>
          <w:color w:val="000000"/>
          <w:sz w:val="24"/>
          <w:szCs w:val="24"/>
        </w:rPr>
        <w:t>内江师范学院学报采编系统云平台及网刊发布系统采购项目</w:t>
      </w:r>
      <w:r w:rsidR="00BE36FE" w:rsidRPr="00201A4D">
        <w:rPr>
          <w:rFonts w:ascii="仿宋" w:eastAsia="仿宋" w:hAnsi="仿宋" w:cs="Times New Roman" w:hint="eastAsia"/>
          <w:noProof/>
          <w:color w:val="000000"/>
          <w:sz w:val="24"/>
          <w:szCs w:val="24"/>
        </w:rPr>
        <w:t>（项目编号：内师磋商</w:t>
      </w:r>
      <w:r w:rsidR="00BE36FE" w:rsidRPr="00201A4D">
        <w:rPr>
          <w:rFonts w:ascii="仿宋" w:eastAsia="仿宋" w:hAnsi="仿宋" w:cs="Times New Roman"/>
          <w:noProof/>
          <w:color w:val="000000"/>
          <w:sz w:val="24"/>
          <w:szCs w:val="24"/>
        </w:rPr>
        <w:t>[2022]-00</w:t>
      </w:r>
      <w:r w:rsidR="00337841">
        <w:rPr>
          <w:rFonts w:ascii="仿宋" w:eastAsia="仿宋" w:hAnsi="仿宋" w:cs="Times New Roman"/>
          <w:noProof/>
          <w:color w:val="000000"/>
          <w:sz w:val="24"/>
          <w:szCs w:val="24"/>
        </w:rPr>
        <w:t>7</w:t>
      </w:r>
      <w:r w:rsidR="00BE36FE" w:rsidRPr="00201A4D">
        <w:rPr>
          <w:rFonts w:ascii="仿宋" w:eastAsia="仿宋" w:hAnsi="仿宋" w:cs="Times New Roman"/>
          <w:noProof/>
          <w:color w:val="000000"/>
          <w:sz w:val="24"/>
          <w:szCs w:val="24"/>
        </w:rPr>
        <w:t>号</w:t>
      </w:r>
      <w:r w:rsidR="00BE36FE" w:rsidRPr="00201A4D">
        <w:rPr>
          <w:rFonts w:ascii="仿宋" w:eastAsia="仿宋" w:hAnsi="仿宋" w:cs="Times New Roman" w:hint="eastAsia"/>
          <w:noProof/>
          <w:color w:val="000000"/>
          <w:sz w:val="24"/>
          <w:szCs w:val="24"/>
        </w:rPr>
        <w:t>）</w:t>
      </w:r>
      <w:r w:rsidRPr="00201A4D">
        <w:rPr>
          <w:rFonts w:ascii="仿宋" w:eastAsia="仿宋" w:hAnsi="仿宋" w:cs="Times New Roman"/>
          <w:color w:val="000000"/>
          <w:sz w:val="24"/>
          <w:szCs w:val="32"/>
        </w:rPr>
        <w:t>采用</w:t>
      </w:r>
      <w:r w:rsidRPr="00201A4D">
        <w:rPr>
          <w:rFonts w:ascii="仿宋" w:eastAsia="仿宋" w:hAnsi="仿宋" w:cs="Times New Roman"/>
          <w:noProof/>
          <w:color w:val="000000"/>
          <w:sz w:val="24"/>
          <w:szCs w:val="32"/>
        </w:rPr>
        <w:t>竞争性磋商</w:t>
      </w:r>
      <w:r w:rsidRPr="00201A4D">
        <w:rPr>
          <w:rFonts w:ascii="仿宋" w:eastAsia="仿宋" w:hAnsi="仿宋" w:cs="Times New Roman"/>
          <w:color w:val="000000"/>
          <w:sz w:val="24"/>
          <w:szCs w:val="32"/>
        </w:rPr>
        <w:t>方式</w:t>
      </w:r>
      <w:r w:rsidRPr="00201A4D">
        <w:rPr>
          <w:rFonts w:ascii="仿宋" w:eastAsia="仿宋" w:hAnsi="仿宋" w:cs="Times New Roman"/>
          <w:color w:val="000000"/>
          <w:sz w:val="24"/>
          <w:szCs w:val="24"/>
        </w:rPr>
        <w:t>进行采购，特</w:t>
      </w:r>
      <w:r w:rsidRPr="00201A4D">
        <w:rPr>
          <w:rFonts w:ascii="仿宋" w:eastAsia="仿宋" w:hAnsi="仿宋" w:cs="Times New Roman"/>
          <w:color w:val="000000"/>
          <w:sz w:val="24"/>
          <w:szCs w:val="28"/>
        </w:rPr>
        <w:t>邀请符合本次采购要求的供应商参加</w:t>
      </w:r>
      <w:r w:rsidRPr="00201A4D">
        <w:rPr>
          <w:rFonts w:ascii="仿宋" w:eastAsia="仿宋" w:hAnsi="仿宋" w:cs="Times New Roman"/>
          <w:color w:val="000000"/>
          <w:sz w:val="24"/>
          <w:szCs w:val="24"/>
        </w:rPr>
        <w:t>本项目的</w:t>
      </w:r>
      <w:r w:rsidRPr="00201A4D">
        <w:rPr>
          <w:rFonts w:ascii="仿宋" w:eastAsia="仿宋" w:hAnsi="仿宋" w:cs="Times New Roman"/>
          <w:noProof/>
          <w:color w:val="000000"/>
          <w:sz w:val="24"/>
          <w:szCs w:val="24"/>
        </w:rPr>
        <w:t>竞争性磋商</w:t>
      </w:r>
      <w:r w:rsidRPr="00201A4D">
        <w:rPr>
          <w:rFonts w:ascii="仿宋" w:eastAsia="仿宋" w:hAnsi="仿宋" w:cs="Times New Roman"/>
          <w:color w:val="000000"/>
          <w:sz w:val="24"/>
          <w:szCs w:val="28"/>
        </w:rPr>
        <w:t>。</w:t>
      </w:r>
    </w:p>
    <w:p w:rsidR="00E3430E" w:rsidRPr="00201A4D" w:rsidRDefault="00E3430E" w:rsidP="006B7918">
      <w:pPr>
        <w:spacing w:line="400" w:lineRule="exact"/>
        <w:ind w:firstLineChars="200" w:firstLine="482"/>
        <w:rPr>
          <w:rFonts w:ascii="仿宋" w:eastAsia="仿宋" w:hAnsi="仿宋" w:cs="Times New Roman"/>
          <w:b/>
          <w:bCs/>
          <w:color w:val="000000"/>
          <w:sz w:val="24"/>
          <w:szCs w:val="24"/>
        </w:rPr>
      </w:pPr>
      <w:r w:rsidRPr="00201A4D">
        <w:rPr>
          <w:rFonts w:ascii="仿宋" w:eastAsia="仿宋" w:hAnsi="仿宋" w:cs="Times New Roman"/>
          <w:b/>
          <w:bCs/>
          <w:color w:val="000000"/>
          <w:sz w:val="24"/>
          <w:szCs w:val="24"/>
        </w:rPr>
        <w:t>一、采购项目基本情况</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1.项目编号：</w:t>
      </w:r>
      <w:r w:rsidR="00BE36FE" w:rsidRPr="00201A4D">
        <w:rPr>
          <w:rFonts w:ascii="仿宋" w:eastAsia="仿宋" w:hAnsi="仿宋" w:cs="Times New Roman" w:hint="eastAsia"/>
          <w:color w:val="000000"/>
          <w:kern w:val="0"/>
          <w:sz w:val="24"/>
          <w:szCs w:val="21"/>
        </w:rPr>
        <w:t>内师磋商</w:t>
      </w:r>
      <w:r w:rsidR="00BE36FE" w:rsidRPr="00201A4D">
        <w:rPr>
          <w:rFonts w:ascii="仿宋" w:eastAsia="仿宋" w:hAnsi="仿宋" w:cs="Times New Roman"/>
          <w:color w:val="000000"/>
          <w:kern w:val="0"/>
          <w:sz w:val="24"/>
          <w:szCs w:val="21"/>
        </w:rPr>
        <w:t>[2022]-00</w:t>
      </w:r>
      <w:r w:rsidR="00337841">
        <w:rPr>
          <w:rFonts w:ascii="仿宋" w:eastAsia="仿宋" w:hAnsi="仿宋" w:cs="Times New Roman"/>
          <w:color w:val="000000"/>
          <w:kern w:val="0"/>
          <w:sz w:val="24"/>
          <w:szCs w:val="21"/>
        </w:rPr>
        <w:t>7</w:t>
      </w:r>
      <w:r w:rsidR="00BE36FE" w:rsidRPr="00201A4D">
        <w:rPr>
          <w:rFonts w:ascii="仿宋" w:eastAsia="仿宋" w:hAnsi="仿宋" w:cs="Times New Roman"/>
          <w:color w:val="000000"/>
          <w:kern w:val="0"/>
          <w:sz w:val="24"/>
          <w:szCs w:val="21"/>
        </w:rPr>
        <w:t>号</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2.采购项目名称：</w:t>
      </w:r>
      <w:r w:rsidR="00337841" w:rsidRPr="00337841">
        <w:rPr>
          <w:rFonts w:ascii="仿宋" w:eastAsia="仿宋" w:hAnsi="仿宋" w:cs="Times New Roman" w:hint="eastAsia"/>
          <w:color w:val="000000"/>
          <w:sz w:val="24"/>
          <w:szCs w:val="24"/>
        </w:rPr>
        <w:t>内江师范学院学报采编系统云平台及网刊发布系统采购项目</w:t>
      </w:r>
    </w:p>
    <w:p w:rsidR="00E3430E"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3.采购人：</w:t>
      </w:r>
      <w:r w:rsidR="00337841">
        <w:rPr>
          <w:rFonts w:ascii="仿宋" w:eastAsia="仿宋" w:hAnsi="仿宋" w:cs="Times New Roman" w:hint="eastAsia"/>
          <w:color w:val="000000"/>
          <w:kern w:val="0"/>
          <w:sz w:val="24"/>
          <w:szCs w:val="21"/>
        </w:rPr>
        <w:t>学报编辑部</w:t>
      </w:r>
    </w:p>
    <w:p w:rsidR="005153E0" w:rsidRDefault="005153E0" w:rsidP="004714E0">
      <w:pPr>
        <w:spacing w:line="440" w:lineRule="exact"/>
        <w:ind w:firstLineChars="250" w:firstLine="600"/>
        <w:rPr>
          <w:rFonts w:ascii="仿宋" w:eastAsia="仿宋" w:hAnsi="仿宋" w:cs="Times New Roman"/>
          <w:color w:val="000000"/>
          <w:sz w:val="24"/>
          <w:szCs w:val="24"/>
        </w:rPr>
      </w:pPr>
      <w:r>
        <w:rPr>
          <w:rFonts w:ascii="仿宋" w:eastAsia="仿宋" w:hAnsi="仿宋" w:cs="Times New Roman" w:hint="eastAsia"/>
          <w:color w:val="000000"/>
          <w:kern w:val="0"/>
          <w:sz w:val="24"/>
          <w:szCs w:val="21"/>
        </w:rPr>
        <w:t>4</w:t>
      </w:r>
      <w:r>
        <w:rPr>
          <w:rFonts w:ascii="仿宋" w:eastAsia="仿宋" w:hAnsi="仿宋" w:cs="Times New Roman"/>
          <w:color w:val="000000"/>
          <w:kern w:val="0"/>
          <w:sz w:val="24"/>
          <w:szCs w:val="21"/>
        </w:rPr>
        <w:t>.</w:t>
      </w:r>
      <w:r>
        <w:rPr>
          <w:rFonts w:ascii="仿宋" w:eastAsia="仿宋" w:hAnsi="仿宋" w:cs="Times New Roman" w:hint="eastAsia"/>
          <w:color w:val="000000"/>
          <w:kern w:val="0"/>
          <w:sz w:val="24"/>
          <w:szCs w:val="21"/>
        </w:rPr>
        <w:t>预算金额：</w:t>
      </w:r>
      <w:r>
        <w:rPr>
          <w:rFonts w:ascii="仿宋" w:eastAsia="仿宋" w:hAnsi="仿宋" w:cs="Times New Roman"/>
          <w:noProof/>
          <w:color w:val="000000"/>
          <w:sz w:val="24"/>
          <w:szCs w:val="24"/>
        </w:rPr>
        <w:t>9</w:t>
      </w:r>
      <w:r w:rsidRPr="00201A4D">
        <w:rPr>
          <w:rFonts w:ascii="仿宋" w:eastAsia="仿宋" w:hAnsi="仿宋" w:cs="Times New Roman"/>
          <w:noProof/>
          <w:color w:val="000000"/>
          <w:sz w:val="24"/>
          <w:szCs w:val="24"/>
        </w:rPr>
        <w:t>.5</w:t>
      </w:r>
      <w:r w:rsidRPr="00201A4D">
        <w:rPr>
          <w:rFonts w:ascii="仿宋" w:eastAsia="仿宋" w:hAnsi="仿宋" w:cs="Times New Roman" w:hint="eastAsia"/>
          <w:color w:val="000000"/>
          <w:sz w:val="24"/>
          <w:szCs w:val="24"/>
        </w:rPr>
        <w:t>万元</w:t>
      </w:r>
    </w:p>
    <w:p w:rsidR="00E3430E" w:rsidRDefault="005153E0" w:rsidP="00762A3D">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sz w:val="24"/>
          <w:szCs w:val="24"/>
        </w:rPr>
        <w:t>5</w:t>
      </w:r>
      <w:r>
        <w:rPr>
          <w:rFonts w:ascii="仿宋" w:eastAsia="仿宋" w:hAnsi="仿宋" w:cs="Times New Roman"/>
          <w:color w:val="000000"/>
          <w:sz w:val="24"/>
          <w:szCs w:val="24"/>
        </w:rPr>
        <w:t>.</w:t>
      </w:r>
      <w:r w:rsidR="00E3430E" w:rsidRPr="005153E0">
        <w:rPr>
          <w:rFonts w:ascii="仿宋" w:eastAsia="仿宋" w:hAnsi="仿宋" w:cs="Times New Roman" w:hint="eastAsia"/>
          <w:color w:val="000000"/>
          <w:sz w:val="24"/>
          <w:szCs w:val="24"/>
        </w:rPr>
        <w:t>项目概述：</w:t>
      </w:r>
      <w:r>
        <w:rPr>
          <w:rFonts w:ascii="仿宋" w:eastAsia="仿宋" w:hAnsi="仿宋" w:cs="Times New Roman" w:hint="eastAsia"/>
          <w:color w:val="000000"/>
          <w:sz w:val="24"/>
          <w:szCs w:val="24"/>
        </w:rPr>
        <w:t>拟采购</w:t>
      </w:r>
      <w:r w:rsidR="00337841" w:rsidRPr="00337841">
        <w:rPr>
          <w:rFonts w:ascii="仿宋" w:eastAsia="仿宋" w:hAnsi="仿宋" w:cs="Times New Roman" w:hint="eastAsia"/>
          <w:color w:val="000000"/>
          <w:kern w:val="0"/>
          <w:sz w:val="24"/>
          <w:szCs w:val="21"/>
        </w:rPr>
        <w:t>学报采编系统云平台及网刊发布系统</w:t>
      </w:r>
      <w:r>
        <w:rPr>
          <w:rFonts w:ascii="仿宋" w:eastAsia="仿宋" w:hAnsi="仿宋" w:cs="Times New Roman" w:hint="eastAsia"/>
          <w:color w:val="000000"/>
          <w:kern w:val="0"/>
          <w:sz w:val="24"/>
          <w:szCs w:val="21"/>
        </w:rPr>
        <w:t>一套</w:t>
      </w:r>
      <w:r w:rsidR="00BB4630">
        <w:rPr>
          <w:rFonts w:ascii="仿宋" w:eastAsia="仿宋" w:hAnsi="仿宋" w:cs="Times New Roman" w:hint="eastAsia"/>
          <w:color w:val="000000"/>
          <w:kern w:val="0"/>
          <w:sz w:val="24"/>
          <w:szCs w:val="21"/>
        </w:rPr>
        <w:t>，以实现高效的文稿采编操作及相关信息发布。</w:t>
      </w:r>
    </w:p>
    <w:p w:rsidR="005153E0" w:rsidRDefault="005153E0" w:rsidP="00762A3D">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kern w:val="0"/>
          <w:sz w:val="24"/>
          <w:szCs w:val="21"/>
        </w:rPr>
        <w:t>6</w:t>
      </w:r>
      <w:r>
        <w:rPr>
          <w:rFonts w:ascii="仿宋" w:eastAsia="仿宋" w:hAnsi="仿宋" w:cs="Times New Roman"/>
          <w:color w:val="000000"/>
          <w:kern w:val="0"/>
          <w:sz w:val="24"/>
          <w:szCs w:val="21"/>
        </w:rPr>
        <w:t>.</w:t>
      </w:r>
      <w:r w:rsidRPr="005153E0">
        <w:rPr>
          <w:rFonts w:hint="eastAsia"/>
        </w:rPr>
        <w:t xml:space="preserve"> </w:t>
      </w:r>
      <w:r w:rsidRPr="005153E0">
        <w:rPr>
          <w:rFonts w:ascii="仿宋" w:eastAsia="仿宋" w:hAnsi="仿宋" w:cs="Times New Roman" w:hint="eastAsia"/>
          <w:color w:val="000000"/>
          <w:kern w:val="0"/>
          <w:sz w:val="24"/>
          <w:szCs w:val="21"/>
        </w:rPr>
        <w:t>合同履行期限：按合同约定</w:t>
      </w:r>
    </w:p>
    <w:p w:rsidR="005153E0" w:rsidRPr="00201A4D" w:rsidRDefault="005153E0" w:rsidP="00762A3D">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color w:val="000000"/>
          <w:kern w:val="0"/>
          <w:sz w:val="24"/>
          <w:szCs w:val="21"/>
        </w:rPr>
        <w:t>7.</w:t>
      </w:r>
      <w:r w:rsidRPr="005153E0">
        <w:rPr>
          <w:rFonts w:hint="eastAsia"/>
        </w:rPr>
        <w:t xml:space="preserve"> </w:t>
      </w:r>
      <w:r w:rsidRPr="005153E0">
        <w:rPr>
          <w:rFonts w:ascii="仿宋" w:eastAsia="仿宋" w:hAnsi="仿宋" w:cs="Times New Roman" w:hint="eastAsia"/>
          <w:color w:val="000000"/>
          <w:kern w:val="0"/>
          <w:sz w:val="24"/>
          <w:szCs w:val="21"/>
        </w:rPr>
        <w:t>本项目（是</w:t>
      </w:r>
      <w:r w:rsidRPr="005153E0">
        <w:rPr>
          <w:rFonts w:ascii="仿宋" w:eastAsia="仿宋" w:hAnsi="仿宋" w:cs="Times New Roman"/>
          <w:color w:val="000000"/>
          <w:kern w:val="0"/>
          <w:sz w:val="24"/>
          <w:szCs w:val="21"/>
        </w:rPr>
        <w:t>/否）接受联合体:否</w:t>
      </w:r>
    </w:p>
    <w:p w:rsidR="00E3430E" w:rsidRPr="00201A4D" w:rsidRDefault="005153E0"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二</w:t>
      </w:r>
      <w:r w:rsidR="00E3430E" w:rsidRPr="00201A4D">
        <w:rPr>
          <w:rFonts w:ascii="仿宋" w:eastAsia="仿宋" w:hAnsi="仿宋" w:cs="Times New Roman"/>
          <w:b/>
          <w:color w:val="000000"/>
          <w:sz w:val="24"/>
          <w:szCs w:val="24"/>
        </w:rPr>
        <w:t>、供应商邀请方式</w:t>
      </w:r>
    </w:p>
    <w:p w:rsidR="00E3430E" w:rsidRPr="00201A4D" w:rsidRDefault="00E3430E" w:rsidP="004714E0">
      <w:pPr>
        <w:spacing w:after="120" w:line="440" w:lineRule="exact"/>
        <w:ind w:firstLineChars="200" w:firstLine="48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公告方式：本次竞争性磋商邀请在内江师范学院网（http://www.njtc.edu.cn/）上以公告形式发布。</w:t>
      </w:r>
    </w:p>
    <w:p w:rsidR="00E3430E" w:rsidRPr="00201A4D" w:rsidRDefault="005153E0"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三</w:t>
      </w:r>
      <w:r w:rsidR="00E3430E" w:rsidRPr="00201A4D">
        <w:rPr>
          <w:rFonts w:ascii="仿宋" w:eastAsia="仿宋" w:hAnsi="仿宋" w:cs="Times New Roman"/>
          <w:b/>
          <w:color w:val="000000"/>
          <w:sz w:val="24"/>
          <w:szCs w:val="24"/>
        </w:rPr>
        <w:t>、供应商参加本次采购活动应具备下列条件</w:t>
      </w:r>
    </w:p>
    <w:p w:rsidR="005153E0" w:rsidRPr="005153E0" w:rsidRDefault="005153E0" w:rsidP="005153E0">
      <w:pPr>
        <w:spacing w:line="400" w:lineRule="exact"/>
        <w:ind w:firstLineChars="200" w:firstLine="480"/>
        <w:rPr>
          <w:rFonts w:ascii="仿宋" w:eastAsia="仿宋" w:hAnsi="仿宋" w:cs="Times New Roman"/>
          <w:color w:val="000000"/>
          <w:kern w:val="0"/>
          <w:sz w:val="24"/>
          <w:szCs w:val="21"/>
        </w:rPr>
      </w:pPr>
      <w:r w:rsidRPr="005153E0">
        <w:rPr>
          <w:rFonts w:ascii="仿宋" w:eastAsia="仿宋" w:hAnsi="仿宋" w:cs="Times New Roman"/>
          <w:color w:val="000000"/>
          <w:kern w:val="0"/>
          <w:sz w:val="24"/>
          <w:szCs w:val="21"/>
        </w:rPr>
        <w:t>1.满足《中华人民共和国政府采购法》第二十二条规定；</w:t>
      </w:r>
    </w:p>
    <w:p w:rsidR="005153E0" w:rsidRPr="005153E0" w:rsidRDefault="005153E0" w:rsidP="005153E0">
      <w:pPr>
        <w:spacing w:line="400" w:lineRule="exact"/>
        <w:ind w:firstLineChars="200" w:firstLine="480"/>
        <w:rPr>
          <w:rFonts w:ascii="仿宋" w:eastAsia="仿宋" w:hAnsi="仿宋" w:cs="Times New Roman"/>
          <w:color w:val="000000"/>
          <w:kern w:val="0"/>
          <w:sz w:val="24"/>
          <w:szCs w:val="21"/>
        </w:rPr>
      </w:pPr>
      <w:r w:rsidRPr="005153E0">
        <w:rPr>
          <w:rFonts w:ascii="仿宋" w:eastAsia="仿宋" w:hAnsi="仿宋" w:cs="Times New Roman"/>
          <w:color w:val="000000"/>
          <w:kern w:val="0"/>
          <w:sz w:val="24"/>
          <w:szCs w:val="21"/>
        </w:rPr>
        <w:t>2.落实政府采购政策需满足的资格要求：无</w:t>
      </w:r>
    </w:p>
    <w:p w:rsidR="005153E0" w:rsidRDefault="005153E0" w:rsidP="005153E0">
      <w:pPr>
        <w:spacing w:line="400" w:lineRule="exact"/>
        <w:ind w:firstLineChars="200" w:firstLine="480"/>
        <w:rPr>
          <w:rFonts w:ascii="仿宋" w:eastAsia="仿宋" w:hAnsi="仿宋" w:cs="Times New Roman"/>
          <w:color w:val="000000"/>
          <w:kern w:val="0"/>
          <w:sz w:val="24"/>
          <w:szCs w:val="21"/>
        </w:rPr>
      </w:pPr>
      <w:r w:rsidRPr="005153E0">
        <w:rPr>
          <w:rFonts w:ascii="仿宋" w:eastAsia="仿宋" w:hAnsi="仿宋" w:cs="Times New Roman"/>
          <w:color w:val="000000"/>
          <w:kern w:val="0"/>
          <w:sz w:val="24"/>
          <w:szCs w:val="21"/>
        </w:rPr>
        <w:t>3.本项目的特定资格要求：无</w:t>
      </w:r>
    </w:p>
    <w:p w:rsidR="00E3430E" w:rsidRPr="00201A4D" w:rsidRDefault="005153E0" w:rsidP="005153E0">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四</w:t>
      </w:r>
      <w:r w:rsidR="00E3430E" w:rsidRPr="00201A4D">
        <w:rPr>
          <w:rFonts w:ascii="仿宋" w:eastAsia="仿宋" w:hAnsi="仿宋" w:cs="Times New Roman"/>
          <w:b/>
          <w:color w:val="000000"/>
          <w:sz w:val="24"/>
          <w:szCs w:val="24"/>
        </w:rPr>
        <w:t>、禁止下列供应商参加本次采购活动</w:t>
      </w:r>
    </w:p>
    <w:p w:rsidR="00E3430E" w:rsidRPr="00201A4D" w:rsidRDefault="00E3430E" w:rsidP="004714E0">
      <w:pPr>
        <w:spacing w:line="44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kern w:val="0"/>
          <w:sz w:val="24"/>
          <w:szCs w:val="21"/>
        </w:rPr>
        <w:t>1.根据《关于在政府采购活动中查询及使用信用记录有关问题的通知》（财库〔2016〕125号）的要求，在“信用中国”网站（www.creditchina.gov.cn）、“中国政府采购网”网站（www.ccgp.gov.cn）等渠道列入失信被执行人名单、重大税收违法案件当事人名单、政府采购严重违法失信行为记录名单中的供应商（以联合体形式参加本项目采购活动，联合体成员存在不良信用记录的，视同联合体存在不良信用记录）。</w:t>
      </w:r>
    </w:p>
    <w:p w:rsidR="00E3430E" w:rsidRDefault="005153E0"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五</w:t>
      </w:r>
      <w:r w:rsidR="00E3430E" w:rsidRPr="00201A4D">
        <w:rPr>
          <w:rFonts w:ascii="仿宋" w:eastAsia="仿宋" w:hAnsi="仿宋" w:cs="Times New Roman" w:hint="eastAsia"/>
          <w:b/>
          <w:color w:val="000000"/>
          <w:sz w:val="24"/>
          <w:szCs w:val="24"/>
        </w:rPr>
        <w:t>、磋商文件获取及</w:t>
      </w:r>
      <w:r w:rsidR="00E3430E" w:rsidRPr="00201A4D">
        <w:rPr>
          <w:rFonts w:ascii="仿宋" w:eastAsia="仿宋" w:hAnsi="仿宋" w:cs="Times New Roman"/>
          <w:b/>
          <w:color w:val="000000"/>
          <w:sz w:val="24"/>
          <w:szCs w:val="24"/>
        </w:rPr>
        <w:t>报名</w:t>
      </w:r>
    </w:p>
    <w:p w:rsidR="005E00B9" w:rsidRDefault="005E00B9" w:rsidP="005153E0">
      <w:pPr>
        <w:spacing w:line="400" w:lineRule="exact"/>
        <w:ind w:firstLineChars="200" w:firstLine="480"/>
        <w:rPr>
          <w:rFonts w:ascii="仿宋" w:eastAsia="仿宋" w:hAnsi="仿宋" w:cs="Times New Roman"/>
          <w:color w:val="000000"/>
          <w:sz w:val="24"/>
          <w:szCs w:val="24"/>
        </w:rPr>
      </w:pPr>
      <w:r w:rsidRPr="005E00B9">
        <w:rPr>
          <w:rFonts w:ascii="仿宋" w:eastAsia="仿宋" w:hAnsi="仿宋" w:cs="Times New Roman"/>
          <w:color w:val="000000"/>
          <w:sz w:val="24"/>
          <w:szCs w:val="24"/>
        </w:rPr>
        <w:t>1、请在内江师范学院网（http://www.njtc.edu.cn/）本项目公告页面自行下载磋商文件。</w:t>
      </w:r>
    </w:p>
    <w:p w:rsidR="005153E0" w:rsidRPr="005153E0" w:rsidRDefault="005E00B9" w:rsidP="005153E0">
      <w:pPr>
        <w:spacing w:line="400" w:lineRule="exact"/>
        <w:ind w:firstLineChars="200" w:firstLine="480"/>
        <w:rPr>
          <w:rFonts w:ascii="仿宋" w:eastAsia="仿宋" w:hAnsi="仿宋" w:cs="Times New Roman"/>
          <w:color w:val="000000"/>
          <w:sz w:val="24"/>
          <w:szCs w:val="24"/>
        </w:rPr>
      </w:pPr>
      <w:r w:rsidRPr="004A607B">
        <w:rPr>
          <w:rFonts w:ascii="仿宋" w:eastAsia="仿宋" w:hAnsi="仿宋" w:cs="Times New Roman" w:hint="eastAsia"/>
          <w:sz w:val="24"/>
          <w:szCs w:val="24"/>
        </w:rPr>
        <w:t>2</w:t>
      </w:r>
      <w:r w:rsidRPr="004A607B">
        <w:rPr>
          <w:rFonts w:ascii="仿宋" w:eastAsia="仿宋" w:hAnsi="仿宋" w:cs="Times New Roman"/>
          <w:sz w:val="24"/>
          <w:szCs w:val="24"/>
        </w:rPr>
        <w:t>.</w:t>
      </w:r>
      <w:r w:rsidRPr="004A607B">
        <w:rPr>
          <w:rFonts w:ascii="仿宋" w:eastAsia="仿宋" w:hAnsi="仿宋" w:cs="Times New Roman" w:hint="eastAsia"/>
          <w:sz w:val="24"/>
          <w:szCs w:val="24"/>
        </w:rPr>
        <w:t>请在</w:t>
      </w:r>
      <w:r w:rsidRPr="004A607B">
        <w:rPr>
          <w:rFonts w:ascii="仿宋" w:eastAsia="仿宋" w:hAnsi="仿宋" w:cs="Times New Roman"/>
          <w:sz w:val="24"/>
          <w:szCs w:val="24"/>
        </w:rPr>
        <w:t>2022年1</w:t>
      </w:r>
      <w:r w:rsidR="00EB27C6" w:rsidRPr="004A607B">
        <w:rPr>
          <w:rFonts w:ascii="仿宋" w:eastAsia="仿宋" w:hAnsi="仿宋" w:cs="Times New Roman"/>
          <w:sz w:val="24"/>
          <w:szCs w:val="24"/>
        </w:rPr>
        <w:t>2</w:t>
      </w:r>
      <w:r w:rsidRPr="004A607B">
        <w:rPr>
          <w:rFonts w:ascii="仿宋" w:eastAsia="仿宋" w:hAnsi="仿宋" w:cs="Times New Roman"/>
          <w:sz w:val="24"/>
          <w:szCs w:val="24"/>
        </w:rPr>
        <w:t>月2日17:30前</w:t>
      </w:r>
      <w:r w:rsidRPr="004A607B">
        <w:rPr>
          <w:rFonts w:ascii="仿宋" w:eastAsia="仿宋" w:hAnsi="仿宋" w:cs="Times New Roman" w:hint="eastAsia"/>
          <w:sz w:val="24"/>
          <w:szCs w:val="24"/>
        </w:rPr>
        <w:t>填写完整“供应商报名登记表及相关证明材料（附件</w:t>
      </w:r>
      <w:r w:rsidRPr="004A607B">
        <w:rPr>
          <w:rFonts w:ascii="仿宋" w:eastAsia="仿宋" w:hAnsi="仿宋" w:cs="Times New Roman"/>
          <w:sz w:val="24"/>
          <w:szCs w:val="24"/>
        </w:rPr>
        <w:t>2）”并发送至邮箱njtczbb@163.com</w:t>
      </w:r>
      <w:r w:rsidR="005153E0" w:rsidRPr="004A607B">
        <w:rPr>
          <w:rFonts w:ascii="仿宋" w:eastAsia="仿宋" w:hAnsi="仿宋" w:cs="Times New Roman"/>
          <w:sz w:val="24"/>
          <w:szCs w:val="24"/>
        </w:rPr>
        <w:t>，邮件主题：</w:t>
      </w:r>
      <w:r w:rsidR="005153E0" w:rsidRPr="004A607B">
        <w:rPr>
          <w:rFonts w:ascii="仿宋" w:eastAsia="仿宋" w:hAnsi="仿宋" w:cs="Times New Roman" w:hint="eastAsia"/>
          <w:sz w:val="24"/>
          <w:szCs w:val="24"/>
        </w:rPr>
        <w:t>内江师范学院学报采编系统云平台及网刊发</w:t>
      </w:r>
      <w:r w:rsidR="005153E0" w:rsidRPr="005153E0">
        <w:rPr>
          <w:rFonts w:ascii="仿宋" w:eastAsia="仿宋" w:hAnsi="仿宋" w:cs="Times New Roman" w:hint="eastAsia"/>
          <w:color w:val="000000"/>
          <w:sz w:val="24"/>
          <w:szCs w:val="24"/>
        </w:rPr>
        <w:t>布系统采购项目</w:t>
      </w:r>
      <w:r w:rsidR="005153E0" w:rsidRPr="005153E0">
        <w:rPr>
          <w:rFonts w:ascii="仿宋" w:eastAsia="仿宋" w:hAnsi="仿宋" w:cs="Times New Roman"/>
          <w:color w:val="000000"/>
          <w:sz w:val="24"/>
          <w:szCs w:val="24"/>
        </w:rPr>
        <w:t>XXX公司报名材料。</w:t>
      </w:r>
      <w:r w:rsidR="005153E0" w:rsidRPr="005153E0">
        <w:rPr>
          <w:rFonts w:ascii="仿宋" w:eastAsia="仿宋" w:hAnsi="仿宋" w:cs="Times New Roman"/>
          <w:b/>
          <w:color w:val="000000"/>
          <w:sz w:val="24"/>
          <w:szCs w:val="24"/>
        </w:rPr>
        <w:t>（现场提交响应文件时，请务必提交纸质的报名材料）</w:t>
      </w:r>
    </w:p>
    <w:p w:rsidR="00E3430E" w:rsidRPr="0075563C" w:rsidRDefault="0075563C" w:rsidP="004714E0">
      <w:pPr>
        <w:spacing w:after="120" w:line="440" w:lineRule="exact"/>
        <w:ind w:firstLineChars="200" w:firstLine="482"/>
        <w:rPr>
          <w:rFonts w:ascii="仿宋" w:eastAsia="仿宋" w:hAnsi="仿宋" w:cs="Times New Roman"/>
          <w:color w:val="FF0000"/>
          <w:sz w:val="24"/>
          <w:szCs w:val="28"/>
        </w:rPr>
      </w:pPr>
      <w:r>
        <w:rPr>
          <w:rFonts w:ascii="仿宋" w:eastAsia="仿宋" w:hAnsi="仿宋" w:cs="Times New Roman" w:hint="eastAsia"/>
          <w:b/>
          <w:color w:val="000000"/>
          <w:sz w:val="24"/>
          <w:szCs w:val="24"/>
        </w:rPr>
        <w:t>六</w:t>
      </w:r>
      <w:r w:rsidR="00E3430E" w:rsidRPr="00201A4D">
        <w:rPr>
          <w:rFonts w:ascii="仿宋" w:eastAsia="仿宋" w:hAnsi="仿宋" w:cs="Times New Roman"/>
          <w:b/>
          <w:color w:val="000000"/>
          <w:sz w:val="24"/>
          <w:szCs w:val="24"/>
        </w:rPr>
        <w:t>、递交响应文件截止时间和开启时间：</w:t>
      </w:r>
      <w:r w:rsidR="003A0EC3" w:rsidRPr="004A607B">
        <w:rPr>
          <w:rFonts w:ascii="仿宋" w:eastAsia="仿宋" w:hAnsi="仿宋" w:cs="Times New Roman" w:hint="eastAsia"/>
          <w:kern w:val="0"/>
          <w:sz w:val="24"/>
          <w:szCs w:val="21"/>
        </w:rPr>
        <w:t>2</w:t>
      </w:r>
      <w:r w:rsidR="003A0EC3" w:rsidRPr="004A607B">
        <w:rPr>
          <w:rFonts w:ascii="仿宋" w:eastAsia="仿宋" w:hAnsi="仿宋" w:cs="Times New Roman"/>
          <w:kern w:val="0"/>
          <w:sz w:val="24"/>
          <w:szCs w:val="21"/>
        </w:rPr>
        <w:t>022</w:t>
      </w:r>
      <w:r w:rsidR="003A0EC3" w:rsidRPr="004A607B">
        <w:rPr>
          <w:rFonts w:ascii="仿宋" w:eastAsia="仿宋" w:hAnsi="仿宋" w:cs="Times New Roman" w:hint="eastAsia"/>
          <w:kern w:val="0"/>
          <w:sz w:val="24"/>
          <w:szCs w:val="21"/>
        </w:rPr>
        <w:t>年1</w:t>
      </w:r>
      <w:r w:rsidR="00EB27C6" w:rsidRPr="004A607B">
        <w:rPr>
          <w:rFonts w:ascii="仿宋" w:eastAsia="仿宋" w:hAnsi="仿宋" w:cs="Times New Roman"/>
          <w:kern w:val="0"/>
          <w:sz w:val="24"/>
          <w:szCs w:val="21"/>
        </w:rPr>
        <w:t>2</w:t>
      </w:r>
      <w:r w:rsidR="003A0EC3" w:rsidRPr="004A607B">
        <w:rPr>
          <w:rFonts w:ascii="仿宋" w:eastAsia="仿宋" w:hAnsi="仿宋" w:cs="Times New Roman" w:hint="eastAsia"/>
          <w:kern w:val="0"/>
          <w:sz w:val="24"/>
          <w:szCs w:val="21"/>
        </w:rPr>
        <w:t>月</w:t>
      </w:r>
      <w:r w:rsidR="00EB27C6" w:rsidRPr="004A607B">
        <w:rPr>
          <w:rFonts w:ascii="仿宋" w:eastAsia="仿宋" w:hAnsi="仿宋" w:cs="Times New Roman"/>
          <w:kern w:val="0"/>
          <w:sz w:val="24"/>
          <w:szCs w:val="21"/>
        </w:rPr>
        <w:t>8</w:t>
      </w:r>
      <w:r w:rsidR="003A0EC3" w:rsidRPr="004A607B">
        <w:rPr>
          <w:rFonts w:ascii="仿宋" w:eastAsia="仿宋" w:hAnsi="仿宋" w:cs="Times New Roman" w:hint="eastAsia"/>
          <w:kern w:val="0"/>
          <w:sz w:val="24"/>
          <w:szCs w:val="21"/>
        </w:rPr>
        <w:t>日1</w:t>
      </w:r>
      <w:r w:rsidR="003A0EC3" w:rsidRPr="004A607B">
        <w:rPr>
          <w:rFonts w:ascii="仿宋" w:eastAsia="仿宋" w:hAnsi="仿宋" w:cs="Times New Roman"/>
          <w:kern w:val="0"/>
          <w:sz w:val="24"/>
          <w:szCs w:val="21"/>
        </w:rPr>
        <w:t>4</w:t>
      </w:r>
      <w:r w:rsidR="003A0EC3" w:rsidRPr="004A607B">
        <w:rPr>
          <w:rFonts w:ascii="仿宋" w:eastAsia="仿宋" w:hAnsi="仿宋" w:cs="Times New Roman" w:hint="eastAsia"/>
          <w:kern w:val="0"/>
          <w:sz w:val="24"/>
          <w:szCs w:val="21"/>
        </w:rPr>
        <w:t>:4</w:t>
      </w:r>
      <w:r w:rsidR="003A0EC3" w:rsidRPr="004A607B">
        <w:rPr>
          <w:rFonts w:ascii="仿宋" w:eastAsia="仿宋" w:hAnsi="仿宋" w:cs="Times New Roman"/>
          <w:kern w:val="0"/>
          <w:sz w:val="24"/>
          <w:szCs w:val="21"/>
        </w:rPr>
        <w:t>0</w:t>
      </w:r>
      <w:r w:rsidR="00E3430E" w:rsidRPr="004A607B">
        <w:rPr>
          <w:rFonts w:ascii="仿宋" w:eastAsia="仿宋" w:hAnsi="仿宋" w:cs="Times New Roman"/>
          <w:sz w:val="24"/>
          <w:szCs w:val="28"/>
        </w:rPr>
        <w:t>（北京时间）。</w:t>
      </w:r>
    </w:p>
    <w:p w:rsidR="00E3430E" w:rsidRPr="00201A4D" w:rsidRDefault="0075563C" w:rsidP="004714E0">
      <w:pPr>
        <w:spacing w:after="120" w:line="440" w:lineRule="exact"/>
        <w:ind w:firstLineChars="200" w:firstLine="482"/>
        <w:rPr>
          <w:rFonts w:ascii="仿宋" w:eastAsia="仿宋" w:hAnsi="仿宋" w:cs="Times New Roman"/>
          <w:sz w:val="24"/>
          <w:szCs w:val="24"/>
        </w:rPr>
      </w:pPr>
      <w:r>
        <w:rPr>
          <w:rFonts w:ascii="仿宋" w:eastAsia="仿宋" w:hAnsi="仿宋" w:cs="Times New Roman" w:hint="eastAsia"/>
          <w:b/>
          <w:color w:val="000000"/>
          <w:sz w:val="24"/>
          <w:szCs w:val="24"/>
        </w:rPr>
        <w:lastRenderedPageBreak/>
        <w:t>七</w:t>
      </w:r>
      <w:r w:rsidR="00E3430E" w:rsidRPr="00201A4D">
        <w:rPr>
          <w:rFonts w:ascii="仿宋" w:eastAsia="仿宋" w:hAnsi="仿宋" w:cs="Times New Roman"/>
          <w:b/>
          <w:color w:val="000000"/>
          <w:sz w:val="24"/>
          <w:szCs w:val="24"/>
        </w:rPr>
        <w:t>、磋商地点：</w:t>
      </w:r>
      <w:r w:rsidR="00E3430E" w:rsidRPr="00201A4D">
        <w:rPr>
          <w:rFonts w:ascii="仿宋" w:eastAsia="仿宋" w:hAnsi="仿宋" w:cs="Times New Roman"/>
          <w:color w:val="000000"/>
          <w:kern w:val="0"/>
          <w:sz w:val="24"/>
          <w:szCs w:val="21"/>
        </w:rPr>
        <w:t>内江市东兴区东桐路1124号内江师范学院</w:t>
      </w:r>
      <w:r>
        <w:rPr>
          <w:rFonts w:ascii="仿宋" w:eastAsia="仿宋" w:hAnsi="仿宋" w:cs="Times New Roman" w:hint="eastAsia"/>
          <w:color w:val="000000"/>
          <w:kern w:val="0"/>
          <w:sz w:val="24"/>
          <w:szCs w:val="21"/>
        </w:rPr>
        <w:t>（桐梓校区）</w:t>
      </w:r>
      <w:r w:rsidR="00E3430E" w:rsidRPr="00201A4D">
        <w:rPr>
          <w:rFonts w:ascii="仿宋" w:eastAsia="仿宋" w:hAnsi="仿宋" w:cs="Times New Roman"/>
          <w:color w:val="000000"/>
          <w:kern w:val="0"/>
          <w:sz w:val="24"/>
          <w:szCs w:val="21"/>
        </w:rPr>
        <w:t>行政楼905。</w:t>
      </w:r>
    </w:p>
    <w:p w:rsidR="00E3430E" w:rsidRPr="00201A4D" w:rsidRDefault="0075563C" w:rsidP="004714E0">
      <w:pPr>
        <w:spacing w:line="360" w:lineRule="auto"/>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4"/>
        </w:rPr>
        <w:t>八</w:t>
      </w:r>
      <w:r w:rsidR="00E3430E" w:rsidRPr="00201A4D">
        <w:rPr>
          <w:rFonts w:ascii="仿宋" w:eastAsia="仿宋" w:hAnsi="仿宋" w:cs="Times New Roman"/>
          <w:b/>
          <w:color w:val="000000"/>
          <w:sz w:val="24"/>
          <w:szCs w:val="24"/>
        </w:rPr>
        <w:t xml:space="preserve">、递交响应文件　</w:t>
      </w:r>
      <w:r w:rsidR="00E3430E" w:rsidRPr="00201A4D">
        <w:rPr>
          <w:rFonts w:ascii="仿宋" w:eastAsia="仿宋" w:hAnsi="仿宋" w:cs="Times New Roman"/>
          <w:color w:val="000000"/>
          <w:kern w:val="0"/>
          <w:sz w:val="24"/>
          <w:szCs w:val="21"/>
        </w:rPr>
        <w:t>响应文件必须在递交响应文件截止时间前送达磋商地点，不接收邮寄的响应文件。逾期送达、</w:t>
      </w:r>
      <w:r w:rsidR="00E3430E" w:rsidRPr="00201A4D">
        <w:rPr>
          <w:rFonts w:ascii="仿宋" w:eastAsia="仿宋" w:hAnsi="仿宋" w:cs="Times New Roman" w:hint="eastAsia"/>
          <w:color w:val="000000"/>
          <w:kern w:val="0"/>
          <w:sz w:val="24"/>
          <w:szCs w:val="21"/>
        </w:rPr>
        <w:t>未</w:t>
      </w:r>
      <w:r w:rsidR="00E3430E" w:rsidRPr="00201A4D">
        <w:rPr>
          <w:rFonts w:ascii="仿宋" w:eastAsia="仿宋" w:hAnsi="仿宋" w:cs="Times New Roman"/>
          <w:color w:val="000000"/>
          <w:kern w:val="0"/>
          <w:sz w:val="24"/>
          <w:szCs w:val="21"/>
        </w:rPr>
        <w:t>密封和标注错误的响应文件，</w:t>
      </w:r>
      <w:r w:rsidR="00B34862" w:rsidRPr="00201A4D">
        <w:rPr>
          <w:rFonts w:ascii="仿宋" w:eastAsia="仿宋" w:hAnsi="仿宋" w:cs="Times New Roman" w:hint="eastAsia"/>
          <w:color w:val="000000"/>
          <w:kern w:val="0"/>
          <w:sz w:val="24"/>
          <w:szCs w:val="21"/>
        </w:rPr>
        <w:t>将</w:t>
      </w:r>
      <w:r w:rsidR="00BE36FE" w:rsidRPr="00201A4D">
        <w:rPr>
          <w:rFonts w:ascii="仿宋" w:eastAsia="仿宋" w:hAnsi="仿宋" w:cs="Times New Roman" w:hint="eastAsia"/>
          <w:color w:val="000000"/>
          <w:kern w:val="0"/>
          <w:sz w:val="24"/>
          <w:szCs w:val="21"/>
        </w:rPr>
        <w:t>不</w:t>
      </w:r>
      <w:r w:rsidR="00B34862" w:rsidRPr="00201A4D">
        <w:rPr>
          <w:rFonts w:ascii="仿宋" w:eastAsia="仿宋" w:hAnsi="仿宋" w:cs="Times New Roman" w:hint="eastAsia"/>
          <w:color w:val="000000"/>
          <w:kern w:val="0"/>
          <w:sz w:val="24"/>
          <w:szCs w:val="21"/>
        </w:rPr>
        <w:t>被</w:t>
      </w:r>
      <w:r w:rsidR="00E3430E" w:rsidRPr="00201A4D">
        <w:rPr>
          <w:rFonts w:ascii="仿宋" w:eastAsia="仿宋" w:hAnsi="仿宋" w:cs="Times New Roman"/>
          <w:color w:val="000000"/>
          <w:kern w:val="0"/>
          <w:sz w:val="24"/>
          <w:szCs w:val="21"/>
        </w:rPr>
        <w:t>接收。</w:t>
      </w:r>
    </w:p>
    <w:p w:rsidR="00E3430E" w:rsidRPr="00201A4D" w:rsidRDefault="0075563C" w:rsidP="00DD344A">
      <w:pPr>
        <w:spacing w:line="400" w:lineRule="exact"/>
        <w:ind w:firstLineChars="200" w:firstLine="482"/>
        <w:rPr>
          <w:rFonts w:ascii="仿宋" w:eastAsia="仿宋" w:hAnsi="仿宋" w:cs="Times New Roman"/>
          <w:b/>
          <w:color w:val="000000"/>
          <w:kern w:val="0"/>
          <w:sz w:val="24"/>
          <w:szCs w:val="21"/>
        </w:rPr>
      </w:pPr>
      <w:r>
        <w:rPr>
          <w:rFonts w:ascii="仿宋" w:eastAsia="仿宋" w:hAnsi="仿宋" w:cs="Times New Roman" w:hint="eastAsia"/>
          <w:b/>
          <w:color w:val="000000"/>
          <w:sz w:val="24"/>
          <w:szCs w:val="24"/>
        </w:rPr>
        <w:t>九</w:t>
      </w:r>
      <w:r w:rsidR="00E3430E" w:rsidRPr="00201A4D">
        <w:rPr>
          <w:rFonts w:ascii="仿宋" w:eastAsia="仿宋" w:hAnsi="仿宋" w:cs="Times New Roman"/>
          <w:b/>
          <w:color w:val="000000"/>
          <w:sz w:val="24"/>
          <w:szCs w:val="24"/>
        </w:rPr>
        <w:t>、联系方式</w:t>
      </w:r>
    </w:p>
    <w:p w:rsidR="00E3430E" w:rsidRPr="00201A4D" w:rsidRDefault="00E3430E" w:rsidP="004714E0">
      <w:pPr>
        <w:spacing w:line="440" w:lineRule="exact"/>
        <w:ind w:firstLineChars="496" w:firstLine="1195"/>
        <w:rPr>
          <w:rFonts w:ascii="仿宋" w:eastAsia="仿宋" w:hAnsi="仿宋" w:cs="Times New Roman"/>
          <w:color w:val="000000"/>
          <w:kern w:val="0"/>
          <w:sz w:val="24"/>
          <w:szCs w:val="21"/>
        </w:rPr>
      </w:pPr>
      <w:r w:rsidRPr="00201A4D">
        <w:rPr>
          <w:rFonts w:ascii="仿宋" w:eastAsia="仿宋" w:hAnsi="仿宋" w:cs="Times New Roman"/>
          <w:b/>
          <w:color w:val="000000"/>
          <w:kern w:val="0"/>
          <w:sz w:val="24"/>
          <w:szCs w:val="21"/>
        </w:rPr>
        <w:t>采购人</w:t>
      </w:r>
      <w:r w:rsidRPr="00201A4D">
        <w:rPr>
          <w:rFonts w:ascii="仿宋" w:eastAsia="仿宋" w:hAnsi="仿宋" w:cs="Times New Roman" w:hint="eastAsia"/>
          <w:b/>
          <w:color w:val="000000"/>
          <w:kern w:val="0"/>
          <w:sz w:val="24"/>
          <w:szCs w:val="21"/>
        </w:rPr>
        <w:t>：</w:t>
      </w:r>
      <w:r w:rsidRPr="00201A4D">
        <w:rPr>
          <w:rFonts w:ascii="仿宋" w:eastAsia="仿宋" w:hAnsi="仿宋" w:cs="Times New Roman" w:hint="eastAsia"/>
          <w:color w:val="000000"/>
          <w:kern w:val="0"/>
          <w:sz w:val="24"/>
          <w:szCs w:val="21"/>
        </w:rPr>
        <w:t>内江师范学院</w:t>
      </w:r>
    </w:p>
    <w:p w:rsidR="00E3430E" w:rsidRPr="00201A4D" w:rsidRDefault="00E3430E" w:rsidP="004714E0">
      <w:pPr>
        <w:spacing w:line="440" w:lineRule="exact"/>
        <w:ind w:firstLineChars="496" w:firstLine="1195"/>
        <w:rPr>
          <w:rFonts w:ascii="仿宋" w:eastAsia="仿宋" w:hAnsi="仿宋" w:cs="Times New Roman"/>
          <w:b/>
          <w:bCs/>
          <w:kern w:val="0"/>
          <w:sz w:val="24"/>
          <w:szCs w:val="21"/>
        </w:rPr>
      </w:pPr>
      <w:r w:rsidRPr="00201A4D">
        <w:rPr>
          <w:rFonts w:ascii="仿宋" w:eastAsia="仿宋" w:hAnsi="仿宋" w:cs="Times New Roman" w:hint="eastAsia"/>
          <w:b/>
          <w:color w:val="000000"/>
          <w:kern w:val="0"/>
          <w:sz w:val="24"/>
          <w:szCs w:val="21"/>
        </w:rPr>
        <w:t>采购代表</w:t>
      </w:r>
      <w:r w:rsidRPr="00201A4D">
        <w:rPr>
          <w:rFonts w:ascii="仿宋" w:eastAsia="仿宋" w:hAnsi="仿宋" w:cs="Times New Roman"/>
          <w:b/>
          <w:color w:val="000000"/>
          <w:kern w:val="0"/>
          <w:sz w:val="24"/>
          <w:szCs w:val="21"/>
        </w:rPr>
        <w:t>：</w:t>
      </w:r>
      <w:r w:rsidR="0075563C" w:rsidRPr="0075563C">
        <w:rPr>
          <w:rFonts w:ascii="仿宋" w:eastAsia="仿宋" w:hAnsi="仿宋" w:cs="Times New Roman" w:hint="eastAsia"/>
          <w:color w:val="000000"/>
          <w:kern w:val="0"/>
          <w:sz w:val="24"/>
          <w:szCs w:val="21"/>
        </w:rPr>
        <w:t>石</w:t>
      </w:r>
      <w:r w:rsidRPr="0075563C">
        <w:rPr>
          <w:rFonts w:ascii="仿宋" w:eastAsia="仿宋" w:hAnsi="仿宋" w:cs="Times New Roman"/>
          <w:color w:val="000000"/>
          <w:kern w:val="0"/>
          <w:sz w:val="24"/>
          <w:szCs w:val="21"/>
        </w:rPr>
        <w:t>老师</w:t>
      </w:r>
      <w:r w:rsidRPr="00201A4D">
        <w:rPr>
          <w:rFonts w:ascii="仿宋" w:eastAsia="仿宋" w:hAnsi="仿宋" w:cs="Times New Roman"/>
          <w:color w:val="000000"/>
          <w:kern w:val="0"/>
          <w:sz w:val="24"/>
          <w:szCs w:val="21"/>
        </w:rPr>
        <w:t xml:space="preserve">  </w:t>
      </w:r>
      <w:r w:rsidR="0075563C">
        <w:rPr>
          <w:rFonts w:ascii="仿宋" w:eastAsia="仿宋" w:hAnsi="仿宋" w:cs="Times New Roman"/>
          <w:color w:val="000000"/>
          <w:kern w:val="0"/>
          <w:sz w:val="24"/>
          <w:szCs w:val="21"/>
        </w:rPr>
        <w:t>13438653006</w:t>
      </w:r>
    </w:p>
    <w:p w:rsidR="00E3430E" w:rsidRPr="00201A4D" w:rsidRDefault="00E3430E" w:rsidP="00D161CF">
      <w:pPr>
        <w:spacing w:line="440" w:lineRule="exact"/>
        <w:ind w:firstLineChars="500" w:firstLine="1200"/>
        <w:jc w:val="lef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通讯地址：</w:t>
      </w:r>
      <w:r w:rsidRPr="00201A4D">
        <w:rPr>
          <w:rFonts w:ascii="仿宋" w:eastAsia="仿宋" w:hAnsi="仿宋" w:cs="Times New Roman"/>
          <w:color w:val="000000"/>
          <w:kern w:val="0"/>
          <w:sz w:val="24"/>
          <w:szCs w:val="21"/>
        </w:rPr>
        <w:tab/>
        <w:t>内江市东兴区东桐路1124号内江师范学院</w:t>
      </w:r>
    </w:p>
    <w:p w:rsidR="00E3430E" w:rsidRPr="00201A4D" w:rsidRDefault="00E3430E" w:rsidP="00D161CF">
      <w:pPr>
        <w:spacing w:line="440" w:lineRule="exact"/>
        <w:ind w:left="1320" w:firstLineChars="500" w:firstLine="1200"/>
        <w:jc w:val="lef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邮编：641100</w:t>
      </w:r>
    </w:p>
    <w:p w:rsidR="00E3430E" w:rsidRPr="00201A4D" w:rsidRDefault="00E3430E" w:rsidP="004714E0">
      <w:pPr>
        <w:spacing w:line="440" w:lineRule="exact"/>
        <w:ind w:firstLineChars="496" w:firstLine="1195"/>
        <w:rPr>
          <w:rFonts w:ascii="仿宋" w:eastAsia="仿宋" w:hAnsi="仿宋" w:cs="Times New Roman"/>
          <w:b/>
          <w:color w:val="000000"/>
          <w:kern w:val="0"/>
          <w:sz w:val="24"/>
          <w:szCs w:val="21"/>
        </w:rPr>
      </w:pPr>
      <w:r w:rsidRPr="00201A4D">
        <w:rPr>
          <w:rFonts w:ascii="仿宋" w:eastAsia="仿宋" w:hAnsi="仿宋" w:cs="Times New Roman"/>
          <w:b/>
          <w:color w:val="000000"/>
          <w:kern w:val="0"/>
          <w:sz w:val="24"/>
          <w:szCs w:val="21"/>
        </w:rPr>
        <w:t>内江师范学院招标采购中心</w:t>
      </w:r>
    </w:p>
    <w:p w:rsidR="00E3430E" w:rsidRPr="00201A4D" w:rsidRDefault="00E3430E" w:rsidP="004714E0">
      <w:pPr>
        <w:spacing w:line="440" w:lineRule="exact"/>
        <w:ind w:firstLineChars="500" w:firstLine="12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联系人：</w:t>
      </w:r>
      <w:r w:rsidRPr="00201A4D">
        <w:rPr>
          <w:rFonts w:ascii="仿宋" w:eastAsia="仿宋" w:hAnsi="仿宋" w:cs="Times New Roman" w:hint="eastAsia"/>
          <w:color w:val="000000"/>
          <w:kern w:val="0"/>
          <w:sz w:val="24"/>
          <w:szCs w:val="21"/>
        </w:rPr>
        <w:t>魏</w:t>
      </w:r>
      <w:r w:rsidRPr="00201A4D">
        <w:rPr>
          <w:rFonts w:ascii="仿宋" w:eastAsia="仿宋" w:hAnsi="仿宋" w:cs="Times New Roman"/>
          <w:color w:val="000000"/>
          <w:kern w:val="0"/>
          <w:sz w:val="24"/>
          <w:szCs w:val="21"/>
        </w:rPr>
        <w:t>老师</w:t>
      </w:r>
      <w:r w:rsidRPr="00201A4D">
        <w:rPr>
          <w:rFonts w:ascii="仿宋" w:eastAsia="仿宋" w:hAnsi="仿宋" w:cs="Times New Roman" w:hint="eastAsia"/>
          <w:color w:val="000000"/>
          <w:kern w:val="0"/>
          <w:sz w:val="24"/>
          <w:szCs w:val="21"/>
        </w:rPr>
        <w:t xml:space="preserve">　　</w:t>
      </w:r>
      <w:r w:rsidRPr="00201A4D">
        <w:rPr>
          <w:rFonts w:ascii="仿宋" w:eastAsia="仿宋" w:hAnsi="仿宋" w:cs="Times New Roman"/>
          <w:color w:val="000000"/>
          <w:kern w:val="0"/>
          <w:sz w:val="24"/>
          <w:szCs w:val="21"/>
        </w:rPr>
        <w:t>联系电话：0832-2343127</w:t>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 w:name="_Toc120527729"/>
      <w:r w:rsidRPr="00201A4D">
        <w:rPr>
          <w:rFonts w:ascii="仿宋" w:eastAsia="仿宋" w:hAnsi="仿宋" w:cs="Times New Roman"/>
          <w:color w:val="000000"/>
          <w:kern w:val="44"/>
          <w:sz w:val="32"/>
          <w:szCs w:val="32"/>
        </w:rPr>
        <w:lastRenderedPageBreak/>
        <w:t>第二章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磋商须知</w:t>
      </w:r>
      <w:bookmarkEnd w:id="2"/>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1941"/>
        <w:gridCol w:w="6552"/>
      </w:tblGrid>
      <w:tr w:rsidR="00E3430E" w:rsidRPr="00201A4D" w:rsidTr="00C533A0">
        <w:trPr>
          <w:trHeight w:hRule="exact" w:val="451"/>
          <w:tblHeader/>
          <w:jc w:val="center"/>
        </w:trPr>
        <w:tc>
          <w:tcPr>
            <w:tcW w:w="1013" w:type="dxa"/>
            <w:vAlign w:val="center"/>
          </w:tcPr>
          <w:p w:rsidR="00E3430E" w:rsidRPr="00201A4D" w:rsidRDefault="00E3430E" w:rsidP="0075563C">
            <w:pPr>
              <w:autoSpaceDE w:val="0"/>
              <w:autoSpaceDN w:val="0"/>
              <w:ind w:left="9"/>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序号</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应知事项</w:t>
            </w:r>
          </w:p>
        </w:tc>
        <w:tc>
          <w:tcPr>
            <w:tcW w:w="6552" w:type="dxa"/>
            <w:vAlign w:val="center"/>
          </w:tcPr>
          <w:p w:rsidR="00E3430E" w:rsidRPr="00201A4D" w:rsidRDefault="00E3430E" w:rsidP="00C36FD8">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说明和要求</w:t>
            </w:r>
          </w:p>
        </w:tc>
      </w:tr>
      <w:tr w:rsidR="00E3430E" w:rsidRPr="00201A4D" w:rsidTr="00C533A0">
        <w:trPr>
          <w:trHeight w:hRule="exact" w:val="860"/>
          <w:jc w:val="center"/>
        </w:trPr>
        <w:tc>
          <w:tcPr>
            <w:tcW w:w="1013" w:type="dxa"/>
            <w:vAlign w:val="center"/>
          </w:tcPr>
          <w:p w:rsidR="00E3430E" w:rsidRPr="00201A4D" w:rsidRDefault="00067B70" w:rsidP="000710E7">
            <w:pPr>
              <w:autoSpaceDE w:val="0"/>
              <w:autoSpaceDN w:val="0"/>
              <w:jc w:val="center"/>
              <w:rPr>
                <w:rFonts w:ascii="仿宋" w:eastAsia="仿宋" w:hAnsi="仿宋" w:cs="Times New Roman"/>
                <w:color w:val="000000"/>
                <w:kern w:val="0"/>
                <w:szCs w:val="21"/>
                <w:lang w:val="zh-CN"/>
              </w:rPr>
            </w:pPr>
            <w:r>
              <w:fldChar w:fldCharType="begin"/>
            </w:r>
            <w:r>
              <w:instrText xml:space="preserve"> SEQ num \* MERGEFORMAT </w:instrText>
            </w:r>
            <w:r>
              <w:fldChar w:fldCharType="separate"/>
            </w:r>
            <w:r w:rsidR="000710E7">
              <w:rPr>
                <w:rFonts w:ascii="仿宋" w:eastAsia="仿宋" w:hAnsi="仿宋" w:cs="Times New Roman"/>
                <w:noProof/>
                <w:color w:val="000000"/>
                <w:kern w:val="0"/>
                <w:szCs w:val="21"/>
                <w:lang w:val="zh-CN"/>
              </w:rPr>
              <w:t>1</w:t>
            </w:r>
            <w:r>
              <w:rPr>
                <w:rFonts w:ascii="仿宋" w:eastAsia="仿宋" w:hAnsi="仿宋" w:cs="Times New Roman"/>
                <w:noProof/>
                <w:color w:val="000000"/>
                <w:kern w:val="0"/>
                <w:szCs w:val="21"/>
                <w:lang w:val="zh-CN"/>
              </w:rPr>
              <w:fldChar w:fldCharType="end"/>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确定邀请磋商的</w:t>
            </w:r>
          </w:p>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供应商方式</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本次采购</w:t>
            </w:r>
            <w:r w:rsidRPr="00201A4D">
              <w:rPr>
                <w:rFonts w:ascii="仿宋" w:eastAsia="仿宋" w:hAnsi="仿宋" w:cs="Times New Roman"/>
                <w:kern w:val="0"/>
                <w:szCs w:val="21"/>
              </w:rPr>
              <w:t>采取公告的方式</w:t>
            </w:r>
            <w:r w:rsidRPr="00201A4D">
              <w:rPr>
                <w:rFonts w:ascii="仿宋" w:eastAsia="仿宋" w:hAnsi="仿宋" w:cs="Times New Roman"/>
                <w:color w:val="000000"/>
                <w:kern w:val="0"/>
                <w:szCs w:val="21"/>
                <w:lang w:val="zh-CN"/>
              </w:rPr>
              <w:t>邀请参加磋商的供应商。</w:t>
            </w:r>
          </w:p>
        </w:tc>
      </w:tr>
      <w:tr w:rsidR="00E3430E" w:rsidRPr="00201A4D" w:rsidTr="00C533A0">
        <w:trPr>
          <w:trHeight w:hRule="exact" w:val="832"/>
          <w:jc w:val="center"/>
        </w:trPr>
        <w:tc>
          <w:tcPr>
            <w:tcW w:w="1013" w:type="dxa"/>
            <w:vAlign w:val="center"/>
          </w:tcPr>
          <w:p w:rsidR="00E3430E" w:rsidRPr="00201A4D" w:rsidRDefault="00067B70" w:rsidP="0075563C">
            <w:pPr>
              <w:jc w:val="center"/>
              <w:rPr>
                <w:rFonts w:ascii="仿宋" w:eastAsia="仿宋" w:hAnsi="仿宋" w:cs="Times New Roman"/>
                <w:szCs w:val="24"/>
              </w:rPr>
            </w:pPr>
            <w:r>
              <w:fldChar w:fldCharType="begin"/>
            </w:r>
            <w:r>
              <w:instrText xml:space="preserve"> SEQ num \* MERGEFORMAT </w:instrText>
            </w:r>
            <w:r>
              <w:fldChar w:fldCharType="separate"/>
            </w:r>
            <w:r w:rsidR="000710E7">
              <w:rPr>
                <w:rFonts w:ascii="仿宋" w:eastAsia="仿宋" w:hAnsi="仿宋" w:cs="Times New Roman"/>
                <w:noProof/>
                <w:color w:val="000000"/>
                <w:kern w:val="0"/>
                <w:szCs w:val="21"/>
                <w:lang w:val="zh-CN"/>
              </w:rPr>
              <w:t>2</w:t>
            </w:r>
            <w:r>
              <w:rPr>
                <w:rFonts w:ascii="仿宋" w:eastAsia="仿宋" w:hAnsi="仿宋" w:cs="Times New Roman"/>
                <w:noProof/>
                <w:color w:val="000000"/>
                <w:kern w:val="0"/>
                <w:szCs w:val="21"/>
                <w:lang w:val="zh-CN"/>
              </w:rPr>
              <w:fldChar w:fldCharType="end"/>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w:t>
            </w:r>
          </w:p>
          <w:p w:rsidR="00E3430E" w:rsidRPr="005E00B9" w:rsidRDefault="00E3430E" w:rsidP="004A06B3">
            <w:pPr>
              <w:autoSpaceDE w:val="0"/>
              <w:autoSpaceDN w:val="0"/>
              <w:ind w:left="38"/>
              <w:jc w:val="center"/>
              <w:rPr>
                <w:rFonts w:ascii="仿宋" w:eastAsia="仿宋" w:hAnsi="仿宋" w:cs="Times New Roman"/>
                <w:b/>
                <w:color w:val="000000"/>
                <w:kern w:val="0"/>
                <w:szCs w:val="21"/>
                <w:lang w:val="zh-CN"/>
              </w:rPr>
            </w:pPr>
            <w:r w:rsidRPr="005E00B9">
              <w:rPr>
                <w:rFonts w:ascii="仿宋" w:eastAsia="仿宋" w:hAnsi="仿宋" w:cs="Times New Roman"/>
                <w:b/>
                <w:color w:val="000000"/>
                <w:kern w:val="0"/>
                <w:szCs w:val="21"/>
                <w:lang w:val="zh-CN"/>
              </w:rPr>
              <w:t>（实质性要求）</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采购预算：不超过</w:t>
            </w:r>
            <w:r w:rsidR="00C077F4">
              <w:rPr>
                <w:rFonts w:ascii="仿宋" w:eastAsia="仿宋" w:hAnsi="仿宋" w:cs="Times New Roman"/>
                <w:noProof/>
                <w:color w:val="000000"/>
                <w:kern w:val="0"/>
                <w:szCs w:val="21"/>
                <w:lang w:val="zh-CN"/>
              </w:rPr>
              <w:t>9</w:t>
            </w:r>
            <w:r w:rsidRPr="00201A4D">
              <w:rPr>
                <w:rFonts w:ascii="仿宋" w:eastAsia="仿宋" w:hAnsi="仿宋" w:cs="Times New Roman"/>
                <w:noProof/>
                <w:color w:val="000000"/>
                <w:kern w:val="0"/>
                <w:szCs w:val="21"/>
                <w:lang w:val="zh-CN"/>
              </w:rPr>
              <w:t>.5</w:t>
            </w:r>
            <w:r w:rsidRPr="00201A4D">
              <w:rPr>
                <w:rFonts w:ascii="仿宋" w:eastAsia="仿宋" w:hAnsi="仿宋" w:cs="Times New Roman" w:hint="eastAsia"/>
                <w:color w:val="000000"/>
                <w:kern w:val="0"/>
                <w:szCs w:val="21"/>
                <w:lang w:val="zh-CN"/>
              </w:rPr>
              <w:t>万元</w:t>
            </w:r>
            <w:r w:rsidRPr="00201A4D">
              <w:rPr>
                <w:rFonts w:ascii="仿宋" w:eastAsia="仿宋" w:hAnsi="仿宋" w:cs="Times New Roman"/>
                <w:color w:val="000000"/>
                <w:kern w:val="0"/>
                <w:szCs w:val="21"/>
                <w:lang w:val="zh-CN"/>
              </w:rPr>
              <w:t>；</w:t>
            </w:r>
          </w:p>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超过采购预算的报价无效。</w:t>
            </w:r>
          </w:p>
        </w:tc>
      </w:tr>
      <w:tr w:rsidR="00726C80" w:rsidRPr="00201A4D" w:rsidTr="00C533A0">
        <w:trPr>
          <w:trHeight w:hRule="exact" w:val="465"/>
          <w:jc w:val="center"/>
        </w:trPr>
        <w:tc>
          <w:tcPr>
            <w:tcW w:w="1013" w:type="dxa"/>
            <w:vAlign w:val="center"/>
          </w:tcPr>
          <w:p w:rsidR="00726C80" w:rsidRDefault="00726C80" w:rsidP="0075563C">
            <w:pPr>
              <w:jc w:val="center"/>
            </w:pPr>
            <w:r>
              <w:rPr>
                <w:rFonts w:hint="eastAsia"/>
              </w:rPr>
              <w:t>3</w:t>
            </w:r>
          </w:p>
        </w:tc>
        <w:tc>
          <w:tcPr>
            <w:tcW w:w="1941" w:type="dxa"/>
            <w:vAlign w:val="center"/>
          </w:tcPr>
          <w:p w:rsidR="00726C80" w:rsidRPr="00201A4D" w:rsidRDefault="00726C80" w:rsidP="00726C80">
            <w:pPr>
              <w:autoSpaceDE w:val="0"/>
              <w:autoSpaceDN w:val="0"/>
              <w:ind w:left="38"/>
              <w:jc w:val="center"/>
              <w:rPr>
                <w:rFonts w:ascii="仿宋" w:eastAsia="仿宋" w:hAnsi="仿宋" w:cs="Times New Roman"/>
                <w:color w:val="000000"/>
                <w:kern w:val="0"/>
                <w:szCs w:val="21"/>
                <w:lang w:val="zh-CN"/>
              </w:rPr>
            </w:pPr>
            <w:r w:rsidRPr="00726C80">
              <w:rPr>
                <w:rFonts w:ascii="仿宋" w:eastAsia="仿宋" w:hAnsi="仿宋" w:cs="Times New Roman" w:hint="eastAsia"/>
                <w:color w:val="000000"/>
                <w:kern w:val="0"/>
                <w:szCs w:val="21"/>
                <w:lang w:val="zh-CN"/>
              </w:rPr>
              <w:t>采购方式及评审方法</w:t>
            </w:r>
          </w:p>
        </w:tc>
        <w:tc>
          <w:tcPr>
            <w:tcW w:w="6552" w:type="dxa"/>
            <w:vAlign w:val="center"/>
          </w:tcPr>
          <w:p w:rsidR="00726C80" w:rsidRPr="00201A4D" w:rsidRDefault="00726C80" w:rsidP="00C36FD8">
            <w:pPr>
              <w:autoSpaceDE w:val="0"/>
              <w:autoSpaceDN w:val="0"/>
              <w:ind w:firstLineChars="100" w:firstLine="210"/>
              <w:rPr>
                <w:rFonts w:ascii="仿宋" w:eastAsia="仿宋" w:hAnsi="仿宋" w:cs="Times New Roman"/>
                <w:color w:val="000000"/>
                <w:kern w:val="0"/>
                <w:szCs w:val="21"/>
                <w:lang w:val="zh-CN"/>
              </w:rPr>
            </w:pPr>
            <w:r w:rsidRPr="00726C80">
              <w:rPr>
                <w:rFonts w:ascii="仿宋" w:eastAsia="仿宋" w:hAnsi="仿宋" w:cs="Times New Roman"/>
                <w:color w:val="000000"/>
                <w:kern w:val="0"/>
                <w:szCs w:val="21"/>
                <w:lang w:val="zh-CN"/>
              </w:rPr>
              <w:t>竞争性磋商，综合评分法。</w:t>
            </w:r>
          </w:p>
        </w:tc>
      </w:tr>
      <w:tr w:rsidR="00E3430E" w:rsidRPr="00201A4D" w:rsidTr="00C533A0">
        <w:trPr>
          <w:trHeight w:hRule="exact" w:val="1585"/>
          <w:jc w:val="center"/>
        </w:trPr>
        <w:tc>
          <w:tcPr>
            <w:tcW w:w="1013" w:type="dxa"/>
            <w:vAlign w:val="center"/>
          </w:tcPr>
          <w:p w:rsidR="00E3430E" w:rsidRPr="00201A4D" w:rsidRDefault="00726C80" w:rsidP="0075563C">
            <w:pPr>
              <w:jc w:val="center"/>
              <w:rPr>
                <w:rFonts w:ascii="仿宋" w:eastAsia="仿宋" w:hAnsi="仿宋" w:cs="Times New Roman"/>
                <w:szCs w:val="24"/>
              </w:rPr>
            </w:pPr>
            <w:r>
              <w:t>4</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响应文件要求</w:t>
            </w:r>
          </w:p>
        </w:tc>
        <w:tc>
          <w:tcPr>
            <w:tcW w:w="6552" w:type="dxa"/>
            <w:vAlign w:val="center"/>
          </w:tcPr>
          <w:p w:rsidR="005F03BD" w:rsidRPr="005F03BD" w:rsidRDefault="005F03BD" w:rsidP="00C36FD8">
            <w:pPr>
              <w:autoSpaceDE w:val="0"/>
              <w:autoSpaceDN w:val="0"/>
              <w:ind w:firstLineChars="100" w:firstLine="210"/>
              <w:rPr>
                <w:rFonts w:ascii="仿宋" w:eastAsia="仿宋" w:hAnsi="仿宋" w:cs="Times New Roman"/>
                <w:color w:val="000000"/>
                <w:kern w:val="0"/>
                <w:szCs w:val="21"/>
                <w:lang w:val="zh-CN"/>
              </w:rPr>
            </w:pPr>
            <w:r w:rsidRPr="005F03BD">
              <w:rPr>
                <w:rFonts w:ascii="仿宋" w:eastAsia="仿宋" w:hAnsi="仿宋" w:cs="Times New Roman" w:hint="eastAsia"/>
                <w:color w:val="000000"/>
                <w:kern w:val="0"/>
                <w:szCs w:val="21"/>
                <w:lang w:val="zh-CN"/>
              </w:rPr>
              <w:t>资格性响应文件</w:t>
            </w:r>
            <w:r w:rsidRPr="005F03BD">
              <w:rPr>
                <w:rFonts w:ascii="仿宋" w:eastAsia="仿宋" w:hAnsi="仿宋" w:cs="Times New Roman"/>
                <w:color w:val="000000"/>
                <w:kern w:val="0"/>
                <w:szCs w:val="21"/>
                <w:lang w:val="zh-CN"/>
              </w:rPr>
              <w:t>(纸质）一式3份（其中正本1份、副本2份）；其他响应文件(纸质）一式3份（其中正本1份、副本2份）；首轮报价表（纸质）1份；</w:t>
            </w:r>
          </w:p>
          <w:p w:rsidR="00E3430E" w:rsidRPr="00201A4D" w:rsidRDefault="005F03BD" w:rsidP="00C36FD8">
            <w:pPr>
              <w:autoSpaceDE w:val="0"/>
              <w:autoSpaceDN w:val="0"/>
              <w:ind w:firstLineChars="100" w:firstLine="210"/>
              <w:rPr>
                <w:rFonts w:ascii="仿宋" w:eastAsia="仿宋" w:hAnsi="仿宋" w:cs="Times New Roman"/>
                <w:color w:val="000000"/>
                <w:kern w:val="0"/>
                <w:szCs w:val="21"/>
                <w:lang w:val="zh-CN"/>
              </w:rPr>
            </w:pPr>
            <w:r w:rsidRPr="005F03BD">
              <w:rPr>
                <w:rFonts w:ascii="仿宋" w:eastAsia="仿宋" w:hAnsi="仿宋" w:cs="Times New Roman" w:hint="eastAsia"/>
                <w:color w:val="000000"/>
                <w:kern w:val="0"/>
                <w:szCs w:val="21"/>
                <w:lang w:val="zh-CN"/>
              </w:rPr>
              <w:t>注：响应文件须在递交响应文件截止时间之前提交（现场报价表除外）；</w:t>
            </w:r>
          </w:p>
        </w:tc>
      </w:tr>
      <w:tr w:rsidR="00E3430E" w:rsidRPr="00201A4D" w:rsidTr="00C533A0">
        <w:trPr>
          <w:trHeight w:hRule="exact" w:val="403"/>
          <w:jc w:val="center"/>
        </w:trPr>
        <w:tc>
          <w:tcPr>
            <w:tcW w:w="1013" w:type="dxa"/>
            <w:vAlign w:val="center"/>
          </w:tcPr>
          <w:p w:rsidR="00E3430E" w:rsidRPr="00201A4D" w:rsidRDefault="00726C80" w:rsidP="0075563C">
            <w:pPr>
              <w:jc w:val="center"/>
              <w:rPr>
                <w:rFonts w:ascii="仿宋" w:eastAsia="仿宋" w:hAnsi="仿宋" w:cs="Times New Roman"/>
                <w:szCs w:val="24"/>
              </w:rPr>
            </w:pPr>
            <w:r>
              <w:t>5</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联合体</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不允许联合体</w:t>
            </w:r>
          </w:p>
        </w:tc>
      </w:tr>
      <w:tr w:rsidR="005E00B9" w:rsidRPr="00201A4D" w:rsidTr="00C533A0">
        <w:trPr>
          <w:trHeight w:hRule="exact" w:val="606"/>
          <w:jc w:val="center"/>
        </w:trPr>
        <w:tc>
          <w:tcPr>
            <w:tcW w:w="1013" w:type="dxa"/>
            <w:vAlign w:val="center"/>
          </w:tcPr>
          <w:p w:rsidR="005E00B9" w:rsidRPr="00201A4D" w:rsidRDefault="00726C80" w:rsidP="0075563C">
            <w:pPr>
              <w:jc w:val="center"/>
              <w:rPr>
                <w:rFonts w:ascii="仿宋" w:eastAsia="仿宋" w:hAnsi="仿宋" w:cs="Times New Roman"/>
                <w:noProof/>
                <w:color w:val="000000"/>
                <w:szCs w:val="21"/>
                <w:lang w:val="zh-CN"/>
              </w:rPr>
            </w:pPr>
            <w:r>
              <w:t>6</w:t>
            </w:r>
          </w:p>
        </w:tc>
        <w:tc>
          <w:tcPr>
            <w:tcW w:w="1941" w:type="dxa"/>
            <w:vAlign w:val="center"/>
          </w:tcPr>
          <w:p w:rsidR="005E00B9" w:rsidRPr="00201A4D" w:rsidRDefault="005E00B9" w:rsidP="004A06B3">
            <w:pPr>
              <w:autoSpaceDE w:val="0"/>
              <w:autoSpaceDN w:val="0"/>
              <w:ind w:left="38"/>
              <w:jc w:val="center"/>
              <w:rPr>
                <w:rFonts w:ascii="仿宋" w:eastAsia="仿宋" w:hAnsi="仿宋" w:cs="Times New Roman"/>
                <w:color w:val="000000"/>
                <w:kern w:val="0"/>
                <w:szCs w:val="21"/>
                <w:lang w:val="zh-CN"/>
              </w:rPr>
            </w:pPr>
            <w:r w:rsidRPr="005E00B9">
              <w:rPr>
                <w:rFonts w:ascii="仿宋" w:eastAsia="仿宋" w:hAnsi="仿宋" w:cs="Times New Roman" w:hint="eastAsia"/>
                <w:color w:val="000000"/>
                <w:kern w:val="0"/>
                <w:szCs w:val="21"/>
                <w:lang w:val="zh-CN"/>
              </w:rPr>
              <w:t>是否专门面向中小微企业采购</w:t>
            </w:r>
          </w:p>
        </w:tc>
        <w:tc>
          <w:tcPr>
            <w:tcW w:w="6552" w:type="dxa"/>
            <w:vAlign w:val="center"/>
          </w:tcPr>
          <w:p w:rsidR="005E00B9" w:rsidRPr="00201A4D" w:rsidRDefault="005E00B9" w:rsidP="00C36FD8">
            <w:pPr>
              <w:autoSpaceDE w:val="0"/>
              <w:autoSpaceDN w:val="0"/>
              <w:ind w:firstLineChars="100" w:firstLine="210"/>
              <w:rPr>
                <w:rFonts w:ascii="仿宋" w:eastAsia="仿宋" w:hAnsi="仿宋" w:cs="Times New Roman"/>
                <w:kern w:val="0"/>
                <w:szCs w:val="21"/>
                <w:lang w:val="zh-CN"/>
              </w:rPr>
            </w:pPr>
            <w:r w:rsidRPr="005E00B9">
              <w:rPr>
                <w:rFonts w:ascii="仿宋" w:eastAsia="仿宋" w:hAnsi="仿宋" w:cs="Times New Roman" w:hint="eastAsia"/>
                <w:kern w:val="0"/>
                <w:szCs w:val="21"/>
                <w:lang w:val="zh-CN"/>
              </w:rPr>
              <w:t>本项目为专门面向中小微企业采购。</w:t>
            </w:r>
          </w:p>
        </w:tc>
      </w:tr>
      <w:tr w:rsidR="00E3430E" w:rsidRPr="00201A4D" w:rsidTr="00C533A0">
        <w:trPr>
          <w:trHeight w:hRule="exact" w:val="4619"/>
          <w:jc w:val="center"/>
        </w:trPr>
        <w:tc>
          <w:tcPr>
            <w:tcW w:w="1013" w:type="dxa"/>
            <w:vAlign w:val="center"/>
          </w:tcPr>
          <w:p w:rsidR="00E3430E" w:rsidRPr="00201A4D" w:rsidRDefault="00726C80" w:rsidP="0075563C">
            <w:pPr>
              <w:jc w:val="center"/>
              <w:rPr>
                <w:rFonts w:ascii="仿宋" w:eastAsia="仿宋" w:hAnsi="仿宋" w:cs="Times New Roman"/>
                <w:szCs w:val="24"/>
              </w:rPr>
            </w:pPr>
            <w:r>
              <w:t>7</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低于成本价</w:t>
            </w:r>
          </w:p>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不正当竞争预防措施</w:t>
            </w:r>
          </w:p>
          <w:p w:rsidR="00E3430E" w:rsidRPr="005E00B9" w:rsidRDefault="00E3430E" w:rsidP="004A06B3">
            <w:pPr>
              <w:autoSpaceDE w:val="0"/>
              <w:autoSpaceDN w:val="0"/>
              <w:ind w:left="38"/>
              <w:jc w:val="center"/>
              <w:rPr>
                <w:rFonts w:ascii="仿宋" w:eastAsia="仿宋" w:hAnsi="仿宋" w:cs="Times New Roman"/>
                <w:b/>
                <w:kern w:val="0"/>
                <w:szCs w:val="21"/>
              </w:rPr>
            </w:pPr>
            <w:r w:rsidRPr="005E00B9">
              <w:rPr>
                <w:rFonts w:ascii="仿宋" w:eastAsia="仿宋" w:hAnsi="仿宋" w:cs="Times New Roman"/>
                <w:b/>
                <w:kern w:val="0"/>
                <w:szCs w:val="21"/>
              </w:rPr>
              <w:t>（实质性要求）</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1.在评审过程中，</w:t>
            </w:r>
            <w:r w:rsidR="0075563C" w:rsidRPr="00201A4D">
              <w:rPr>
                <w:rFonts w:ascii="仿宋" w:eastAsia="仿宋" w:hAnsi="仿宋" w:cs="Times New Roman"/>
                <w:kern w:val="0"/>
                <w:szCs w:val="21"/>
              </w:rPr>
              <w:t>磋商小组</w:t>
            </w:r>
            <w:r w:rsidR="0075563C">
              <w:rPr>
                <w:rFonts w:ascii="仿宋" w:eastAsia="仿宋" w:hAnsi="仿宋" w:cs="Times New Roman" w:hint="eastAsia"/>
                <w:kern w:val="0"/>
                <w:szCs w:val="21"/>
              </w:rPr>
              <w:t>成员认为</w:t>
            </w:r>
            <w:r w:rsidRPr="00201A4D">
              <w:rPr>
                <w:rFonts w:ascii="仿宋" w:eastAsia="仿宋" w:hAnsi="仿宋" w:cs="Times New Roman"/>
                <w:kern w:val="0"/>
                <w:szCs w:val="21"/>
              </w:rPr>
              <w:t>供应商报价</w:t>
            </w:r>
            <w:r w:rsidR="0075563C">
              <w:rPr>
                <w:rFonts w:ascii="仿宋" w:eastAsia="仿宋" w:hAnsi="仿宋" w:cs="Times New Roman" w:hint="eastAsia"/>
                <w:kern w:val="0"/>
                <w:szCs w:val="21"/>
              </w:rPr>
              <w:t>过</w:t>
            </w:r>
            <w:r w:rsidRPr="00201A4D">
              <w:rPr>
                <w:rFonts w:ascii="仿宋" w:eastAsia="仿宋" w:hAnsi="仿宋" w:cs="Times New Roman"/>
                <w:kern w:val="0"/>
                <w:szCs w:val="21"/>
              </w:rPr>
              <w:t>低，有可能影响产品质量或者不能诚信履约的，磋商小组应当要求其在磋商现场合理的时间内提供书面说明，并提交相关证明材料，供应商不能证明其报价合理性的，磋商小组应当将其作为无效处理。</w:t>
            </w:r>
          </w:p>
          <w:p w:rsidR="00E3430E" w:rsidRPr="00201A4D" w:rsidRDefault="00E3430E" w:rsidP="00C36FD8">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E3430E" w:rsidRPr="00201A4D" w:rsidRDefault="00E3430E" w:rsidP="00C36FD8">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2.供应商书面说明应当签字确认或者加盖公章，否则无效。书面说明的签字确认，由其法定代表人或者其授权代表签字确认。</w:t>
            </w:r>
          </w:p>
          <w:p w:rsidR="00E3430E" w:rsidRPr="00201A4D" w:rsidRDefault="00E3430E" w:rsidP="00C36FD8">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E3430E" w:rsidRPr="00201A4D" w:rsidTr="00C533A0">
        <w:trPr>
          <w:trHeight w:hRule="exact" w:val="811"/>
          <w:jc w:val="center"/>
        </w:trPr>
        <w:tc>
          <w:tcPr>
            <w:tcW w:w="1013" w:type="dxa"/>
            <w:vAlign w:val="center"/>
          </w:tcPr>
          <w:p w:rsidR="00E3430E" w:rsidRPr="00201A4D" w:rsidRDefault="00726C80" w:rsidP="0075563C">
            <w:pPr>
              <w:jc w:val="center"/>
              <w:rPr>
                <w:rFonts w:ascii="仿宋" w:eastAsia="仿宋" w:hAnsi="仿宋" w:cs="Times New Roman"/>
                <w:szCs w:val="24"/>
              </w:rPr>
            </w:pPr>
            <w:r>
              <w:t>8</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磋商情况公告</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供应商资格审查情况、报价情况、磋商结果等在内江师范学院网站中予以公告。</w:t>
            </w:r>
          </w:p>
        </w:tc>
      </w:tr>
      <w:tr w:rsidR="00D15C5A" w:rsidRPr="00D15C5A" w:rsidTr="00C533A0">
        <w:trPr>
          <w:trHeight w:hRule="exact" w:val="1890"/>
          <w:jc w:val="center"/>
        </w:trPr>
        <w:tc>
          <w:tcPr>
            <w:tcW w:w="1013" w:type="dxa"/>
            <w:vAlign w:val="center"/>
          </w:tcPr>
          <w:p w:rsidR="00E3430E" w:rsidRPr="00D15C5A" w:rsidRDefault="00726C80" w:rsidP="0075563C">
            <w:pPr>
              <w:jc w:val="center"/>
              <w:rPr>
                <w:rFonts w:ascii="仿宋" w:eastAsia="仿宋" w:hAnsi="仿宋" w:cs="Times New Roman"/>
                <w:b/>
                <w:color w:val="FF0000"/>
                <w:szCs w:val="24"/>
              </w:rPr>
            </w:pPr>
            <w:r>
              <w:t>9</w:t>
            </w:r>
          </w:p>
        </w:tc>
        <w:tc>
          <w:tcPr>
            <w:tcW w:w="1941" w:type="dxa"/>
            <w:vAlign w:val="center"/>
          </w:tcPr>
          <w:p w:rsidR="00E3430E" w:rsidRPr="00C36FD8" w:rsidRDefault="00D15C5A" w:rsidP="004A06B3">
            <w:pPr>
              <w:autoSpaceDE w:val="0"/>
              <w:autoSpaceDN w:val="0"/>
              <w:ind w:left="38"/>
              <w:jc w:val="center"/>
              <w:rPr>
                <w:rFonts w:ascii="仿宋" w:eastAsia="仿宋" w:hAnsi="仿宋" w:cs="Times New Roman"/>
                <w:color w:val="000000"/>
                <w:kern w:val="0"/>
                <w:szCs w:val="21"/>
                <w:lang w:val="zh-CN"/>
              </w:rPr>
            </w:pPr>
            <w:r w:rsidRPr="00C36FD8">
              <w:rPr>
                <w:rFonts w:ascii="仿宋" w:eastAsia="仿宋" w:hAnsi="仿宋" w:cs="Times New Roman" w:hint="eastAsia"/>
                <w:color w:val="000000"/>
                <w:kern w:val="0"/>
                <w:szCs w:val="21"/>
                <w:lang w:val="zh-CN"/>
              </w:rPr>
              <w:t>履约</w:t>
            </w:r>
            <w:r w:rsidR="00E3430E" w:rsidRPr="00C36FD8">
              <w:rPr>
                <w:rFonts w:ascii="仿宋" w:eastAsia="仿宋" w:hAnsi="仿宋" w:cs="Times New Roman"/>
                <w:color w:val="000000"/>
                <w:kern w:val="0"/>
                <w:szCs w:val="21"/>
                <w:lang w:val="zh-CN"/>
              </w:rPr>
              <w:t>保证金</w:t>
            </w:r>
          </w:p>
        </w:tc>
        <w:tc>
          <w:tcPr>
            <w:tcW w:w="6552" w:type="dxa"/>
            <w:vAlign w:val="center"/>
          </w:tcPr>
          <w:p w:rsidR="00C36FD8" w:rsidRPr="00C36FD8" w:rsidRDefault="00C36FD8" w:rsidP="00C36FD8">
            <w:pPr>
              <w:autoSpaceDE w:val="0"/>
              <w:autoSpaceDN w:val="0"/>
              <w:ind w:left="38"/>
              <w:rPr>
                <w:rFonts w:ascii="仿宋" w:eastAsia="仿宋" w:hAnsi="仿宋" w:cs="Times New Roman"/>
                <w:color w:val="000000"/>
                <w:kern w:val="0"/>
                <w:szCs w:val="21"/>
                <w:lang w:val="zh-CN"/>
              </w:rPr>
            </w:pPr>
            <w:r w:rsidRPr="00C36FD8">
              <w:rPr>
                <w:rFonts w:ascii="仿宋" w:eastAsia="仿宋" w:hAnsi="仿宋" w:cs="Times New Roman" w:hint="eastAsia"/>
                <w:color w:val="000000"/>
                <w:kern w:val="0"/>
                <w:szCs w:val="21"/>
                <w:lang w:val="zh-CN"/>
              </w:rPr>
              <w:t>履约保证金缴纳比例：</w:t>
            </w:r>
            <w:r w:rsidRPr="00C36FD8">
              <w:rPr>
                <w:rFonts w:ascii="仿宋" w:eastAsia="仿宋" w:hAnsi="仿宋" w:cs="Times New Roman"/>
                <w:color w:val="000000"/>
                <w:kern w:val="0"/>
                <w:szCs w:val="21"/>
                <w:lang w:val="zh-CN"/>
              </w:rPr>
              <w:t>5%</w:t>
            </w:r>
          </w:p>
          <w:p w:rsidR="00C36FD8" w:rsidRPr="00C36FD8" w:rsidRDefault="00C36FD8" w:rsidP="00C36FD8">
            <w:pPr>
              <w:autoSpaceDE w:val="0"/>
              <w:autoSpaceDN w:val="0"/>
              <w:ind w:left="38"/>
              <w:rPr>
                <w:rFonts w:ascii="仿宋" w:eastAsia="仿宋" w:hAnsi="仿宋" w:cs="Times New Roman"/>
                <w:color w:val="000000"/>
                <w:kern w:val="0"/>
                <w:szCs w:val="21"/>
                <w:lang w:val="zh-CN"/>
              </w:rPr>
            </w:pPr>
            <w:r w:rsidRPr="00C36FD8">
              <w:rPr>
                <w:rFonts w:ascii="仿宋" w:eastAsia="仿宋" w:hAnsi="仿宋" w:cs="Times New Roman" w:hint="eastAsia"/>
                <w:color w:val="000000"/>
                <w:kern w:val="0"/>
                <w:szCs w:val="21"/>
                <w:lang w:val="zh-CN"/>
              </w:rPr>
              <w:t>缴纳方式：银行转账，支票</w:t>
            </w:r>
            <w:r w:rsidRPr="00C36FD8">
              <w:rPr>
                <w:rFonts w:ascii="仿宋" w:eastAsia="仿宋" w:hAnsi="仿宋" w:cs="Times New Roman"/>
                <w:color w:val="000000"/>
                <w:kern w:val="0"/>
                <w:szCs w:val="21"/>
                <w:lang w:val="zh-CN"/>
              </w:rPr>
              <w:t>/汇票/本票，保函/保险</w:t>
            </w:r>
          </w:p>
          <w:p w:rsidR="00E3430E" w:rsidRPr="00D15C5A" w:rsidRDefault="00C36FD8" w:rsidP="00C36FD8">
            <w:pPr>
              <w:autoSpaceDE w:val="0"/>
              <w:autoSpaceDN w:val="0"/>
              <w:ind w:left="38"/>
              <w:rPr>
                <w:rFonts w:ascii="仿宋" w:eastAsia="仿宋" w:hAnsi="仿宋" w:cs="Times New Roman"/>
                <w:b/>
                <w:color w:val="FF0000"/>
                <w:kern w:val="0"/>
                <w:szCs w:val="21"/>
                <w:lang w:val="zh-CN"/>
              </w:rPr>
            </w:pPr>
            <w:r w:rsidRPr="00C36FD8">
              <w:rPr>
                <w:rFonts w:ascii="仿宋" w:eastAsia="仿宋" w:hAnsi="仿宋" w:cs="Times New Roman" w:hint="eastAsia"/>
                <w:color w:val="000000"/>
                <w:kern w:val="0"/>
                <w:szCs w:val="21"/>
                <w:lang w:val="zh-CN"/>
              </w:rPr>
              <w:t>缴纳说明：中标供应商在合同签订之前缴纳履约保证金。在货物验收合格满一年后，甲方财务部门接到乙方通知和支付凭证资料文件，以及由甲方确认本合同货物质量与服务等约定事项已经履行完毕的正式书面文件后无息退还履约保证金。</w:t>
            </w:r>
          </w:p>
        </w:tc>
      </w:tr>
      <w:tr w:rsidR="00E3430E" w:rsidRPr="00201A4D" w:rsidTr="00C533A0">
        <w:trPr>
          <w:trHeight w:hRule="exact" w:val="610"/>
          <w:jc w:val="center"/>
        </w:trPr>
        <w:tc>
          <w:tcPr>
            <w:tcW w:w="1013" w:type="dxa"/>
            <w:vAlign w:val="center"/>
          </w:tcPr>
          <w:p w:rsidR="00E3430E" w:rsidRPr="00201A4D" w:rsidRDefault="00726C80" w:rsidP="0075563C">
            <w:pPr>
              <w:jc w:val="center"/>
              <w:rPr>
                <w:rFonts w:ascii="仿宋" w:eastAsia="仿宋" w:hAnsi="仿宋" w:cs="Times New Roman"/>
                <w:szCs w:val="24"/>
              </w:rPr>
            </w:pPr>
            <w:r>
              <w:lastRenderedPageBreak/>
              <w:t>10</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bCs/>
                <w:kern w:val="0"/>
                <w:szCs w:val="21"/>
              </w:rPr>
              <w:t>磋商</w:t>
            </w:r>
            <w:r w:rsidRPr="00201A4D">
              <w:rPr>
                <w:rFonts w:ascii="仿宋" w:eastAsia="仿宋" w:hAnsi="仿宋" w:cs="Times New Roman"/>
                <w:kern w:val="0"/>
                <w:szCs w:val="21"/>
                <w:lang w:val="zh-CN"/>
              </w:rPr>
              <w:t>文件咨询</w:t>
            </w:r>
          </w:p>
        </w:tc>
        <w:tc>
          <w:tcPr>
            <w:tcW w:w="6552" w:type="dxa"/>
            <w:vAlign w:val="center"/>
          </w:tcPr>
          <w:p w:rsidR="00E3430E" w:rsidRPr="00201A4D" w:rsidRDefault="00C077F4" w:rsidP="00C36FD8">
            <w:pPr>
              <w:autoSpaceDE w:val="0"/>
              <w:autoSpaceDN w:val="0"/>
              <w:ind w:firstLineChars="100" w:firstLine="210"/>
              <w:rPr>
                <w:rFonts w:ascii="仿宋" w:eastAsia="仿宋" w:hAnsi="仿宋" w:cs="Times New Roman"/>
                <w:kern w:val="0"/>
                <w:szCs w:val="21"/>
                <w:lang w:val="zh-CN"/>
              </w:rPr>
            </w:pPr>
            <w:r w:rsidRPr="00C077F4">
              <w:rPr>
                <w:rFonts w:ascii="仿宋" w:eastAsia="仿宋" w:hAnsi="仿宋" w:cs="Times New Roman" w:hint="eastAsia"/>
                <w:noProof/>
                <w:kern w:val="0"/>
                <w:szCs w:val="21"/>
                <w:lang w:val="zh-CN"/>
              </w:rPr>
              <w:t>石老师</w:t>
            </w:r>
            <w:r w:rsidRPr="00C077F4">
              <w:rPr>
                <w:rFonts w:ascii="仿宋" w:eastAsia="仿宋" w:hAnsi="仿宋" w:cs="Times New Roman"/>
                <w:noProof/>
                <w:kern w:val="0"/>
                <w:szCs w:val="21"/>
                <w:lang w:val="zh-CN"/>
              </w:rPr>
              <w:t xml:space="preserve">  13438653006</w:t>
            </w:r>
          </w:p>
        </w:tc>
      </w:tr>
      <w:tr w:rsidR="00E3430E" w:rsidRPr="00201A4D" w:rsidTr="00C533A0">
        <w:trPr>
          <w:trHeight w:hRule="exact" w:val="618"/>
          <w:jc w:val="center"/>
        </w:trPr>
        <w:tc>
          <w:tcPr>
            <w:tcW w:w="1013" w:type="dxa"/>
            <w:vAlign w:val="center"/>
          </w:tcPr>
          <w:p w:rsidR="00E3430E" w:rsidRPr="00201A4D" w:rsidRDefault="00726C80" w:rsidP="0075563C">
            <w:pPr>
              <w:jc w:val="center"/>
              <w:rPr>
                <w:rFonts w:ascii="仿宋" w:eastAsia="仿宋" w:hAnsi="仿宋" w:cs="Times New Roman"/>
                <w:szCs w:val="24"/>
              </w:rPr>
            </w:pPr>
            <w:r>
              <w:t>11</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磋商过程、结果咨询</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联系人：</w:t>
            </w:r>
            <w:r w:rsidRPr="00201A4D">
              <w:rPr>
                <w:rFonts w:ascii="仿宋" w:eastAsia="仿宋" w:hAnsi="仿宋" w:cs="Times New Roman" w:hint="eastAsia"/>
                <w:kern w:val="0"/>
                <w:szCs w:val="21"/>
                <w:lang w:val="zh-CN"/>
              </w:rPr>
              <w:t>魏老师</w:t>
            </w:r>
            <w:r w:rsidRPr="00201A4D">
              <w:rPr>
                <w:rFonts w:ascii="仿宋" w:eastAsia="仿宋" w:hAnsi="仿宋" w:cs="Times New Roman"/>
                <w:kern w:val="0"/>
                <w:szCs w:val="21"/>
                <w:lang w:val="zh-CN"/>
              </w:rPr>
              <w:t xml:space="preserve">　　联系电话：</w:t>
            </w:r>
            <w:r w:rsidRPr="00201A4D">
              <w:rPr>
                <w:rFonts w:ascii="仿宋" w:eastAsia="仿宋" w:hAnsi="仿宋" w:cs="Times New Roman"/>
                <w:noProof/>
                <w:kern w:val="0"/>
                <w:szCs w:val="21"/>
                <w:lang w:val="zh-CN"/>
              </w:rPr>
              <w:t>0832-2343127</w:t>
            </w:r>
          </w:p>
        </w:tc>
      </w:tr>
      <w:tr w:rsidR="00E3430E" w:rsidRPr="00201A4D" w:rsidTr="00C533A0">
        <w:trPr>
          <w:trHeight w:hRule="exact" w:val="1007"/>
          <w:jc w:val="center"/>
        </w:trPr>
        <w:tc>
          <w:tcPr>
            <w:tcW w:w="1013" w:type="dxa"/>
            <w:vAlign w:val="center"/>
          </w:tcPr>
          <w:p w:rsidR="00E3430E" w:rsidRPr="00201A4D" w:rsidRDefault="00726C80" w:rsidP="0075563C">
            <w:pPr>
              <w:jc w:val="center"/>
              <w:rPr>
                <w:rFonts w:ascii="仿宋" w:eastAsia="仿宋" w:hAnsi="仿宋" w:cs="Times New Roman"/>
                <w:szCs w:val="24"/>
              </w:rPr>
            </w:pPr>
            <w:r>
              <w:t>12</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成交通知书领取</w:t>
            </w:r>
          </w:p>
        </w:tc>
        <w:tc>
          <w:tcPr>
            <w:tcW w:w="6552" w:type="dxa"/>
            <w:vAlign w:val="center"/>
          </w:tcPr>
          <w:p w:rsidR="00E3430E" w:rsidRPr="00201A4D" w:rsidRDefault="00E3430E" w:rsidP="00C36FD8">
            <w:pPr>
              <w:autoSpaceDE w:val="0"/>
              <w:autoSpaceDN w:val="0"/>
              <w:ind w:leftChars="102" w:left="231" w:hangingChars="8" w:hanging="17"/>
              <w:rPr>
                <w:rFonts w:ascii="仿宋" w:eastAsia="仿宋" w:hAnsi="仿宋" w:cs="Times New Roman"/>
                <w:kern w:val="0"/>
                <w:szCs w:val="21"/>
                <w:lang w:val="zh-CN"/>
              </w:rPr>
            </w:pPr>
            <w:r w:rsidRPr="00201A4D">
              <w:rPr>
                <w:rFonts w:ascii="仿宋" w:eastAsia="仿宋" w:hAnsi="仿宋" w:cs="Times New Roman"/>
                <w:kern w:val="0"/>
                <w:szCs w:val="21"/>
                <w:lang w:val="zh-CN"/>
              </w:rPr>
              <w:t>在内江师范学院官网上发布磋商结果公告三天后无异议，请第一中标候选人持身份证明证件到</w:t>
            </w:r>
            <w:r w:rsidRPr="00201A4D">
              <w:rPr>
                <w:rFonts w:ascii="仿宋" w:eastAsia="仿宋" w:hAnsi="仿宋" w:cs="Times New Roman"/>
                <w:noProof/>
                <w:kern w:val="0"/>
                <w:szCs w:val="21"/>
                <w:lang w:val="zh-CN"/>
              </w:rPr>
              <w:t>内江师范学院高桥校区学术交流中心340室</w:t>
            </w:r>
            <w:r w:rsidRPr="00201A4D">
              <w:rPr>
                <w:rFonts w:ascii="仿宋" w:eastAsia="仿宋" w:hAnsi="仿宋" w:cs="Times New Roman"/>
                <w:kern w:val="0"/>
                <w:szCs w:val="21"/>
                <w:lang w:val="zh-CN"/>
              </w:rPr>
              <w:t>领取成交通知书。</w:t>
            </w:r>
          </w:p>
          <w:p w:rsidR="00E3430E" w:rsidRPr="00201A4D" w:rsidRDefault="00E3430E" w:rsidP="00C36FD8">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联系电话：0832-2341360</w:t>
            </w:r>
          </w:p>
        </w:tc>
      </w:tr>
      <w:tr w:rsidR="00E3430E" w:rsidRPr="00201A4D" w:rsidTr="00C533A0">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E3430E" w:rsidRPr="00201A4D" w:rsidRDefault="00726C80" w:rsidP="0075563C">
            <w:pPr>
              <w:jc w:val="center"/>
              <w:rPr>
                <w:rFonts w:ascii="仿宋" w:eastAsia="仿宋" w:hAnsi="仿宋" w:cs="Times New Roman"/>
                <w:szCs w:val="24"/>
              </w:rPr>
            </w:pPr>
            <w:r>
              <w:t>13</w:t>
            </w:r>
          </w:p>
        </w:tc>
        <w:tc>
          <w:tcPr>
            <w:tcW w:w="1941" w:type="dxa"/>
            <w:tcBorders>
              <w:top w:val="single" w:sz="8" w:space="0" w:color="auto"/>
              <w:left w:val="single" w:sz="8" w:space="0" w:color="auto"/>
              <w:bottom w:val="single" w:sz="8" w:space="0" w:color="auto"/>
              <w:right w:val="single" w:sz="8" w:space="0" w:color="auto"/>
            </w:tcBorders>
            <w:vAlign w:val="center"/>
          </w:tcPr>
          <w:p w:rsidR="00E3430E" w:rsidRPr="00201A4D" w:rsidRDefault="00E3430E" w:rsidP="004A06B3">
            <w:pPr>
              <w:autoSpaceDE w:val="0"/>
              <w:autoSpaceDN w:val="0"/>
              <w:ind w:left="96"/>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供应商投诉</w:t>
            </w:r>
          </w:p>
        </w:tc>
        <w:tc>
          <w:tcPr>
            <w:tcW w:w="6552" w:type="dxa"/>
            <w:tcBorders>
              <w:top w:val="single" w:sz="8" w:space="0" w:color="auto"/>
              <w:left w:val="single" w:sz="8" w:space="0" w:color="auto"/>
              <w:bottom w:val="single" w:sz="8" w:space="0" w:color="auto"/>
              <w:right w:val="single" w:sz="18" w:space="0" w:color="auto"/>
            </w:tcBorders>
            <w:vAlign w:val="center"/>
          </w:tcPr>
          <w:p w:rsidR="00E3430E" w:rsidRPr="00201A4D" w:rsidRDefault="00E3430E" w:rsidP="00C36FD8">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投诉受理单位：内江师范学院纪委办公室。</w:t>
            </w:r>
          </w:p>
          <w:p w:rsidR="00E3430E" w:rsidRPr="00201A4D" w:rsidRDefault="00E3430E" w:rsidP="00C36FD8">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联系电话：0832-2341900</w:t>
            </w:r>
          </w:p>
          <w:p w:rsidR="00E3430E" w:rsidRPr="00201A4D" w:rsidRDefault="00E3430E" w:rsidP="00C36FD8">
            <w:pPr>
              <w:autoSpaceDE w:val="0"/>
              <w:autoSpaceDN w:val="0"/>
              <w:ind w:leftChars="102" w:left="235" w:hangingChars="10" w:hanging="21"/>
              <w:rPr>
                <w:rFonts w:ascii="仿宋" w:eastAsia="仿宋" w:hAnsi="仿宋" w:cs="Times New Roman"/>
                <w:kern w:val="0"/>
                <w:szCs w:val="21"/>
                <w:lang w:val="zh-CN"/>
              </w:rPr>
            </w:pPr>
            <w:r w:rsidRPr="00201A4D">
              <w:rPr>
                <w:rFonts w:ascii="仿宋" w:eastAsia="仿宋" w:hAnsi="仿宋" w:cs="Times New Roman"/>
                <w:kern w:val="0"/>
                <w:szCs w:val="21"/>
                <w:lang w:val="zh-CN"/>
              </w:rPr>
              <w:t>注：根据《中华人民共和国政府采购法实施条例》的规定，供应商投诉事项不得超出已质疑事项的范围。</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二、总则</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1.适用范围</w:t>
      </w:r>
    </w:p>
    <w:p w:rsidR="00E3430E" w:rsidRPr="00201A4D" w:rsidRDefault="00E3430E" w:rsidP="007779F5">
      <w:pPr>
        <w:tabs>
          <w:tab w:val="left" w:pos="7665"/>
        </w:tabs>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1.1本磋商文件仅适用于本次磋商所叙述的</w:t>
      </w:r>
      <w:r w:rsidRPr="00201A4D">
        <w:rPr>
          <w:rFonts w:ascii="仿宋" w:eastAsia="仿宋" w:hAnsi="仿宋" w:cs="Times New Roman"/>
          <w:sz w:val="24"/>
          <w:szCs w:val="24"/>
        </w:rPr>
        <w:t>服务采购。</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1.2本磋商文件的解释权</w:t>
      </w:r>
      <w:r w:rsidRPr="00201A4D">
        <w:rPr>
          <w:rFonts w:ascii="仿宋" w:eastAsia="仿宋" w:hAnsi="仿宋" w:cs="Times New Roman"/>
          <w:sz w:val="24"/>
          <w:szCs w:val="24"/>
        </w:rPr>
        <w:t>归</w:t>
      </w:r>
      <w:r w:rsidRPr="00201A4D">
        <w:rPr>
          <w:rFonts w:ascii="仿宋" w:eastAsia="仿宋" w:hAnsi="仿宋" w:cs="Times New Roman"/>
          <w:color w:val="000000"/>
          <w:sz w:val="24"/>
          <w:szCs w:val="24"/>
        </w:rPr>
        <w:t>采购人</w:t>
      </w:r>
      <w:r w:rsidRPr="00201A4D">
        <w:rPr>
          <w:rFonts w:ascii="仿宋" w:eastAsia="仿宋" w:hAnsi="仿宋" w:cs="Times New Roman"/>
          <w:sz w:val="24"/>
          <w:szCs w:val="24"/>
        </w:rPr>
        <w:t>所有</w:t>
      </w:r>
      <w:r w:rsidRPr="00201A4D">
        <w:rPr>
          <w:rFonts w:ascii="仿宋" w:eastAsia="仿宋" w:hAnsi="仿宋" w:cs="Times New Roman"/>
          <w:color w:val="000000"/>
          <w:sz w:val="24"/>
          <w:szCs w:val="24"/>
        </w:rPr>
        <w:t>。</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2.采购主体</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sz w:val="24"/>
          <w:szCs w:val="24"/>
        </w:rPr>
        <w:t>本次磋商的采购人是</w:t>
      </w:r>
      <w:r w:rsidR="000710E7">
        <w:rPr>
          <w:rFonts w:ascii="仿宋" w:eastAsia="仿宋" w:hAnsi="仿宋" w:cs="Times New Roman" w:hint="eastAsia"/>
          <w:sz w:val="24"/>
          <w:szCs w:val="24"/>
        </w:rPr>
        <w:t>学报编辑部</w:t>
      </w:r>
      <w:r w:rsidRPr="00201A4D">
        <w:rPr>
          <w:rFonts w:ascii="仿宋" w:eastAsia="仿宋" w:hAnsi="仿宋" w:cs="Times New Roman"/>
          <w:color w:val="000000"/>
          <w:sz w:val="24"/>
          <w:szCs w:val="24"/>
        </w:rPr>
        <w:t>。</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3.合格供应商</w:t>
      </w:r>
      <w:r w:rsidRPr="000710E7">
        <w:rPr>
          <w:rFonts w:ascii="仿宋" w:eastAsia="仿宋" w:hAnsi="仿宋" w:cs="Times New Roman"/>
          <w:b/>
          <w:bCs/>
          <w:color w:val="000000"/>
          <w:sz w:val="24"/>
          <w:szCs w:val="24"/>
        </w:rPr>
        <w:t>（实质性要求）</w:t>
      </w:r>
    </w:p>
    <w:p w:rsidR="00E3430E" w:rsidRPr="00201A4D"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合格供应商应具备以下条件：</w:t>
      </w:r>
    </w:p>
    <w:p w:rsidR="00E3430E" w:rsidRPr="00AF3E06"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3.1具备法律法规和本采购文件规定的资格条件</w:t>
      </w:r>
      <w:r w:rsidRPr="00AF3E06">
        <w:rPr>
          <w:rFonts w:ascii="仿宋" w:eastAsia="仿宋" w:hAnsi="仿宋" w:cs="Times New Roman"/>
          <w:color w:val="000000"/>
          <w:sz w:val="24"/>
          <w:szCs w:val="24"/>
        </w:rPr>
        <w:t>；</w:t>
      </w:r>
    </w:p>
    <w:p w:rsidR="00E3430E" w:rsidRPr="00AF3E06"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AF3E06">
        <w:rPr>
          <w:rFonts w:ascii="仿宋" w:eastAsia="仿宋" w:hAnsi="仿宋" w:cs="Times New Roman"/>
          <w:color w:val="000000"/>
          <w:sz w:val="24"/>
          <w:szCs w:val="24"/>
        </w:rPr>
        <w:t>3.2不属于禁止参加本项目采购活动的供应商；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4.磋商费用</w:t>
      </w:r>
    </w:p>
    <w:p w:rsidR="00E3430E" w:rsidRPr="00201A4D" w:rsidRDefault="00E3430E" w:rsidP="004714E0">
      <w:pPr>
        <w:tabs>
          <w:tab w:val="left" w:pos="7665"/>
        </w:tabs>
        <w:spacing w:line="400" w:lineRule="exact"/>
        <w:ind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供应商应自行承担参加磋商活动的全部费用。</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5.充分、公平竞争保障措施</w:t>
      </w:r>
      <w:r w:rsidRPr="000710E7">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color w:val="000000"/>
          <w:kern w:val="0"/>
          <w:sz w:val="24"/>
        </w:rPr>
      </w:pPr>
      <w:r w:rsidRPr="00201A4D">
        <w:rPr>
          <w:rFonts w:ascii="仿宋" w:eastAsia="仿宋" w:hAnsi="仿宋" w:cs="Times New Roman"/>
          <w:color w:val="000000"/>
          <w:kern w:val="0"/>
          <w:sz w:val="24"/>
        </w:rPr>
        <w:t>按《中华人民共和国政府采购法》及其它相关法律和法规执行</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6.联合体竞争性磋商</w:t>
      </w:r>
      <w:r w:rsidRPr="000710E7">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kern w:val="0"/>
          <w:sz w:val="24"/>
        </w:rPr>
      </w:pPr>
      <w:r w:rsidRPr="00201A4D">
        <w:rPr>
          <w:rFonts w:ascii="仿宋" w:eastAsia="仿宋" w:hAnsi="仿宋" w:cs="Times New Roman"/>
          <w:kern w:val="0"/>
          <w:sz w:val="24"/>
        </w:rPr>
        <w:t>本项目不接受联合体参与采购活动。</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7.磋商保证金</w:t>
      </w:r>
      <w:r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hint="eastAsia"/>
          <w:color w:val="000000"/>
          <w:sz w:val="24"/>
          <w:szCs w:val="24"/>
        </w:rPr>
        <w:t>本项目不收取磋商保证金。</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8.响应文件有效期</w:t>
      </w:r>
      <w:r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本项目响应文件有效期为递交磋商响应文件截止之日起</w:t>
      </w:r>
      <w:r w:rsidR="00762A3D">
        <w:rPr>
          <w:rFonts w:ascii="仿宋" w:eastAsia="仿宋" w:hAnsi="仿宋" w:cs="Times New Roman"/>
          <w:color w:val="000000"/>
          <w:sz w:val="24"/>
          <w:szCs w:val="24"/>
        </w:rPr>
        <w:t>60</w:t>
      </w:r>
      <w:r w:rsidRPr="00201A4D">
        <w:rPr>
          <w:rFonts w:ascii="仿宋" w:eastAsia="仿宋" w:hAnsi="仿宋"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lastRenderedPageBreak/>
        <w:t>9.知识产权</w:t>
      </w:r>
      <w:r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9.1参加</w:t>
      </w:r>
      <w:r w:rsidR="000710E7">
        <w:rPr>
          <w:rFonts w:ascii="仿宋" w:eastAsia="仿宋" w:hAnsi="仿宋" w:cs="Times New Roman"/>
          <w:color w:val="000000"/>
          <w:sz w:val="24"/>
          <w:szCs w:val="24"/>
        </w:rPr>
        <w:t>磋商</w:t>
      </w:r>
      <w:r w:rsidRPr="00201A4D">
        <w:rPr>
          <w:rFonts w:ascii="仿宋" w:eastAsia="仿宋" w:hAnsi="仿宋" w:cs="Times New Roman"/>
          <w:color w:val="000000"/>
          <w:sz w:val="24"/>
          <w:szCs w:val="24"/>
        </w:rPr>
        <w:t xml:space="preserve">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9.2 若投标产品为需要安装软件才能正常工作的，供应商必须提供正版软件安装使用，不得安装使用盗版软件。</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9.3 采购人享有本项目实施过程中产生的知识成果及知识产权。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9.5如采用供应商所不拥有的知识产权，则在响应报价中必须包括合法获取该知识产权的相关费用。  </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三、磋商文件</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10.磋商文件的构成</w:t>
      </w:r>
      <w:r w:rsidRPr="000710E7">
        <w:rPr>
          <w:rFonts w:ascii="仿宋" w:eastAsia="仿宋" w:hAnsi="仿宋" w:cs="Times New Roman"/>
          <w:b/>
          <w:bCs/>
          <w:color w:val="000000"/>
          <w:sz w:val="24"/>
          <w:szCs w:val="24"/>
        </w:rPr>
        <w:t>（实质性要求）</w:t>
      </w:r>
    </w:p>
    <w:p w:rsidR="00E3430E" w:rsidRPr="00201A4D" w:rsidRDefault="00E3430E" w:rsidP="004714E0">
      <w:pPr>
        <w:tabs>
          <w:tab w:val="left" w:pos="720"/>
        </w:tabs>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1磋商文件既是供应商准备响应文件和参加磋商的依据，也是磋商的重要依据。</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11.磋商文件的澄清和修改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11.1在递交响应文件截止时间前，采购人可以对磋商文件进行澄清或者修改。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11.2供应商认为采购人需要对磋商文件进行澄清或者修改的，可以在距开标5日前以书面形式向采购人提出申请，由采购人决定是否采纳供应商的申请事项。</w:t>
      </w:r>
    </w:p>
    <w:p w:rsidR="00E3430E" w:rsidRPr="00201A4D" w:rsidRDefault="00E3430E" w:rsidP="006579E4">
      <w:pPr>
        <w:keepLines/>
        <w:spacing w:beforeLines="50" w:before="156"/>
        <w:ind w:firstLineChars="200" w:firstLine="480"/>
        <w:outlineLvl w:val="2"/>
        <w:rPr>
          <w:rFonts w:ascii="仿宋" w:eastAsia="仿宋" w:hAnsi="仿宋" w:cs="Times New Roman"/>
          <w:color w:val="000000"/>
          <w:sz w:val="24"/>
          <w:szCs w:val="24"/>
        </w:rPr>
      </w:pPr>
      <w:r w:rsidRPr="00201A4D">
        <w:rPr>
          <w:rFonts w:ascii="仿宋" w:eastAsia="仿宋" w:hAnsi="仿宋" w:cs="Times New Roman"/>
          <w:bCs/>
          <w:color w:val="000000"/>
          <w:sz w:val="24"/>
          <w:szCs w:val="24"/>
        </w:rPr>
        <w:t>12.答疑会和现场考察</w:t>
      </w:r>
      <w:r w:rsidR="00FA71FC">
        <w:rPr>
          <w:rFonts w:ascii="仿宋" w:eastAsia="仿宋" w:hAnsi="仿宋" w:cs="Times New Roman" w:hint="eastAsia"/>
          <w:bCs/>
          <w:color w:val="000000"/>
          <w:sz w:val="24"/>
          <w:szCs w:val="24"/>
        </w:rPr>
        <w:t>：</w:t>
      </w:r>
      <w:r w:rsidRPr="00201A4D">
        <w:rPr>
          <w:rFonts w:ascii="仿宋" w:eastAsia="仿宋" w:hAnsi="仿宋" w:cs="Times New Roman"/>
          <w:color w:val="000000"/>
          <w:sz w:val="24"/>
          <w:szCs w:val="24"/>
        </w:rPr>
        <w:t>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四、响应文件</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13.响应文件的组成</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资格性响应文件;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其他响应文件各一册。</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14.响应文件的语言</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简体中文</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lastRenderedPageBreak/>
        <w:t>15．计量单位</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除磋商文件中另有规定外，本次采购项目所有合同项下的报价均采用国家法定的计量单位。</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16.报价货币</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本次磋商项目的</w:t>
      </w:r>
      <w:r w:rsidRPr="00201A4D">
        <w:rPr>
          <w:rFonts w:ascii="仿宋" w:eastAsia="仿宋" w:hAnsi="仿宋" w:cs="Times New Roman"/>
          <w:color w:val="000000"/>
          <w:sz w:val="24"/>
          <w:szCs w:val="24"/>
        </w:rPr>
        <w:t>报价货币为</w:t>
      </w:r>
      <w:r w:rsidRPr="00201A4D">
        <w:rPr>
          <w:rFonts w:ascii="仿宋" w:eastAsia="仿宋" w:hAnsi="仿宋" w:cs="Times New Roman"/>
          <w:bCs/>
          <w:color w:val="000000"/>
          <w:sz w:val="24"/>
          <w:szCs w:val="24"/>
        </w:rPr>
        <w:t>人民币，报价以磋商文件规定为准。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17.响应文件格式</w:t>
      </w:r>
    </w:p>
    <w:p w:rsidR="00E3430E" w:rsidRPr="00201A4D" w:rsidRDefault="00E3430E" w:rsidP="004714E0">
      <w:pPr>
        <w:spacing w:line="400" w:lineRule="exact"/>
        <w:ind w:leftChars="1" w:left="2" w:firstLineChars="200" w:firstLine="480"/>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17.1供应商应执行磋商文件第</w:t>
      </w:r>
      <w:r w:rsidR="00D15C5A">
        <w:rPr>
          <w:rFonts w:ascii="仿宋" w:eastAsia="仿宋" w:hAnsi="仿宋" w:cs="Times New Roman" w:hint="eastAsia"/>
          <w:bCs/>
          <w:color w:val="000000"/>
          <w:sz w:val="24"/>
          <w:szCs w:val="24"/>
        </w:rPr>
        <w:t>六</w:t>
      </w:r>
      <w:r w:rsidRPr="00201A4D">
        <w:rPr>
          <w:rFonts w:ascii="仿宋" w:eastAsia="仿宋" w:hAnsi="仿宋" w:cs="Times New Roman"/>
          <w:bCs/>
          <w:color w:val="000000"/>
          <w:sz w:val="24"/>
          <w:szCs w:val="24"/>
        </w:rPr>
        <w:t>章的规定要求。</w:t>
      </w:r>
    </w:p>
    <w:p w:rsidR="00E3430E" w:rsidRPr="00201A4D" w:rsidRDefault="00E3430E" w:rsidP="004714E0">
      <w:pPr>
        <w:spacing w:line="400" w:lineRule="exact"/>
        <w:ind w:leftChars="1" w:left="2"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17.2对于没有格式要求的磋商文件由供应商自行编写。</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18.响应文件的编制和签署</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18.1资格性响应文件和其它响应文件包括</w:t>
      </w:r>
      <w:sdt>
        <w:sdtPr>
          <w:rPr>
            <w:rFonts w:ascii="仿宋" w:eastAsia="仿宋" w:hAnsi="仿宋" w:cs="Times New Roman"/>
            <w:color w:val="000000"/>
            <w:sz w:val="24"/>
            <w:szCs w:val="24"/>
          </w:rPr>
          <w:alias w:val="A响应文件要求"/>
          <w:tag w:val="A响应文件要求"/>
          <w:id w:val="-2023152545"/>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201A4D">
            <w:rPr>
              <w:rFonts w:ascii="仿宋" w:eastAsia="仿宋" w:hAnsi="仿宋" w:cs="Times New Roman"/>
              <w:color w:val="000000"/>
              <w:sz w:val="24"/>
              <w:szCs w:val="24"/>
            </w:rPr>
            <w:t>响应文件：《资格文件》和《技术和服务文件》各正本1份，副本2份，必须密封；《报价一览表》1份（若为小微企业，则需另附一份《中小企业声明函》）一起封装。</w:t>
          </w:r>
        </w:sdtContent>
      </w:sdt>
      <w:r w:rsidRPr="00201A4D">
        <w:rPr>
          <w:rFonts w:ascii="仿宋" w:eastAsia="仿宋" w:hAnsi="仿宋" w:cs="Times New Roman"/>
          <w:color w:val="000000"/>
          <w:sz w:val="24"/>
          <w:szCs w:val="24"/>
        </w:rPr>
        <w:t>，并在其封面上清楚地标明响应文件类型、采购项目名称、采购项目编号、供应商名称。</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18.2响应文件的打印和书写应清楚工整，任何行间插字、涂改或增删，必须由供应商的法定代表人或其授权代表签字并盖供应商公章。</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18.3</w:t>
      </w:r>
      <w:r w:rsidR="000710E7" w:rsidRPr="000710E7">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响应文件应由供应商法定代表人或其授权代表在响应文件要求的地方签字（或加盖私人印章），要求加盖公章的地方加盖单位公章，不得使用专用章（如经济合同章、投标专用章等）或下属单位印章代替。</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18.4</w:t>
      </w:r>
      <w:r w:rsidRPr="00201A4D">
        <w:rPr>
          <w:rFonts w:ascii="仿宋" w:eastAsia="仿宋" w:hAnsi="仿宋" w:cs="Times New Roman"/>
          <w:color w:val="000000"/>
          <w:sz w:val="24"/>
          <w:szCs w:val="24"/>
        </w:rPr>
        <w:t>响应文件统一用A4幅面纸双面印制，除另有规定外。</w:t>
      </w:r>
      <w:r w:rsidRPr="00201A4D">
        <w:rPr>
          <w:rFonts w:ascii="仿宋" w:eastAsia="仿宋" w:hAnsi="仿宋" w:cs="Times New Roman"/>
          <w:bCs/>
          <w:color w:val="000000"/>
          <w:sz w:val="24"/>
          <w:szCs w:val="24"/>
        </w:rPr>
        <w:t>响应文件正本和副本需要逐页编目编码。</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18.5</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响应文件正本和副本应当采用胶装方式装订成册，不得散装或者合页装订。</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18.6</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响应文件应根据磋商文件的要求制作，签署、盖章。（按照《四川省政府采购评审工作规程（修订）》规范）</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19.响应文件的递交</w:t>
      </w:r>
    </w:p>
    <w:p w:rsidR="00E3430E" w:rsidRPr="00201A4D" w:rsidRDefault="00E3430E" w:rsidP="004714E0">
      <w:pPr>
        <w:tabs>
          <w:tab w:val="left" w:pos="1080"/>
        </w:tabs>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19.1资格性响应文件和其他响应文件应于递交响应文件截止时间前送达指定地点，拒绝接收截止时间后送达的响应文件。</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20.响应文件的修改和撤回</w:t>
      </w:r>
    </w:p>
    <w:p w:rsidR="00E3430E" w:rsidRPr="00201A4D" w:rsidRDefault="00E3430E" w:rsidP="004714E0">
      <w:pPr>
        <w:spacing w:line="400" w:lineRule="exact"/>
        <w:ind w:firstLine="480"/>
        <w:jc w:val="left"/>
        <w:rPr>
          <w:rFonts w:ascii="仿宋" w:eastAsia="仿宋" w:hAnsi="仿宋" w:cs="宋体"/>
          <w:color w:val="000000"/>
          <w:sz w:val="24"/>
        </w:rPr>
      </w:pPr>
      <w:r w:rsidRPr="00201A4D">
        <w:rPr>
          <w:rFonts w:ascii="仿宋" w:eastAsia="仿宋" w:hAnsi="仿宋" w:cs="宋体"/>
          <w:color w:val="000000"/>
          <w:sz w:val="24"/>
        </w:rPr>
        <w:t>20.1供应商在递交截止时间前可以撤回、修改、补充响应文件。</w:t>
      </w:r>
    </w:p>
    <w:p w:rsidR="00E3430E" w:rsidRPr="00201A4D" w:rsidRDefault="00E3430E" w:rsidP="004714E0">
      <w:pPr>
        <w:adjustRightInd w:val="0"/>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20.2供应商不得在递交截止时间起至响应文件有效期期满前撤销其响应文件。否则其磋商保证金将按“第二部分供应商采购须知7”的相关规定被没收。</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20.3响应文件中报价如果出现下列不一致的，可按以下原则进行</w:t>
      </w:r>
      <w:r w:rsidRPr="00201A4D">
        <w:rPr>
          <w:rFonts w:ascii="仿宋" w:eastAsia="仿宋" w:hAnsi="仿宋" w:cs="Times New Roman"/>
          <w:sz w:val="24"/>
          <w:szCs w:val="24"/>
        </w:rPr>
        <w:t>修改：</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.1</w:t>
      </w:r>
      <w:r w:rsidRPr="00201A4D">
        <w:rPr>
          <w:rFonts w:ascii="仿宋" w:eastAsia="仿宋" w:hAnsi="仿宋" w:cs="Times New Roman"/>
          <w:kern w:val="0"/>
          <w:sz w:val="24"/>
          <w:szCs w:val="24"/>
        </w:rPr>
        <w:t>大写金额和小写金额不一致的，以大写金额为准</w:t>
      </w:r>
      <w:r w:rsidRPr="00201A4D">
        <w:rPr>
          <w:rFonts w:ascii="仿宋" w:eastAsia="仿宋" w:hAnsi="仿宋" w:cs="Times New Roman"/>
          <w:sz w:val="24"/>
          <w:szCs w:val="24"/>
        </w:rPr>
        <w:t>，但大写金额文字存在错误的，应当先对大写金额的文字错误进行澄清、说明或者更正，再行修正。</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.2</w:t>
      </w:r>
      <w:r w:rsidRPr="00201A4D">
        <w:rPr>
          <w:rFonts w:ascii="仿宋" w:eastAsia="仿宋" w:hAnsi="仿宋" w:cs="Times New Roman"/>
          <w:kern w:val="0"/>
          <w:sz w:val="24"/>
          <w:szCs w:val="24"/>
        </w:rPr>
        <w:t>总价金额与按单价汇总金额不一致的，以单价金额计算结果为准，</w:t>
      </w:r>
      <w:r w:rsidRPr="00201A4D">
        <w:rPr>
          <w:rFonts w:ascii="仿宋" w:eastAsia="仿宋" w:hAnsi="仿宋" w:cs="Times New Roman"/>
          <w:sz w:val="24"/>
          <w:szCs w:val="24"/>
        </w:rPr>
        <w:t>但</w:t>
      </w:r>
      <w:r w:rsidRPr="00201A4D">
        <w:rPr>
          <w:rFonts w:ascii="仿宋" w:eastAsia="仿宋" w:hAnsi="仿宋" w:cs="Times New Roman"/>
          <w:kern w:val="0"/>
          <w:sz w:val="24"/>
          <w:szCs w:val="24"/>
        </w:rPr>
        <w:t>单价或者单</w:t>
      </w:r>
      <w:r w:rsidRPr="00201A4D">
        <w:rPr>
          <w:rFonts w:ascii="仿宋" w:eastAsia="仿宋" w:hAnsi="仿宋" w:cs="Times New Roman"/>
          <w:kern w:val="0"/>
          <w:sz w:val="24"/>
          <w:szCs w:val="24"/>
        </w:rPr>
        <w:lastRenderedPageBreak/>
        <w:t>价汇总金额存在数字或者</w:t>
      </w:r>
      <w:r w:rsidRPr="00201A4D">
        <w:rPr>
          <w:rFonts w:ascii="仿宋" w:eastAsia="仿宋" w:hAnsi="仿宋" w:cs="Times New Roman"/>
          <w:sz w:val="24"/>
          <w:szCs w:val="24"/>
        </w:rPr>
        <w:t>文字错误的，应当先对</w:t>
      </w:r>
      <w:r w:rsidRPr="00201A4D">
        <w:rPr>
          <w:rFonts w:ascii="仿宋" w:eastAsia="仿宋" w:hAnsi="仿宋" w:cs="Times New Roman"/>
          <w:kern w:val="0"/>
          <w:sz w:val="24"/>
          <w:szCs w:val="24"/>
        </w:rPr>
        <w:t>数字或者</w:t>
      </w:r>
      <w:r w:rsidRPr="00201A4D">
        <w:rPr>
          <w:rFonts w:ascii="仿宋" w:eastAsia="仿宋" w:hAnsi="仿宋" w:cs="Times New Roman"/>
          <w:sz w:val="24"/>
          <w:szCs w:val="24"/>
        </w:rPr>
        <w:t>文字错误进行澄清、说明或者更正，再行修正。</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.3单价金额小数点</w:t>
      </w:r>
      <w:r w:rsidRPr="00201A4D">
        <w:rPr>
          <w:rFonts w:ascii="仿宋" w:eastAsia="仿宋" w:hAnsi="仿宋" w:cs="Times New Roman"/>
          <w:kern w:val="0"/>
          <w:sz w:val="24"/>
          <w:szCs w:val="24"/>
        </w:rPr>
        <w:t>或者百分比有明显错位的</w:t>
      </w:r>
      <w:r w:rsidRPr="00201A4D">
        <w:rPr>
          <w:rFonts w:ascii="仿宋" w:eastAsia="仿宋" w:hAnsi="仿宋" w:cs="Times New Roman"/>
          <w:sz w:val="24"/>
          <w:szCs w:val="24"/>
        </w:rPr>
        <w:t>，以总价为准，修正单价。</w:t>
      </w:r>
    </w:p>
    <w:p w:rsidR="00E3430E" w:rsidRPr="00201A4D" w:rsidRDefault="00E3430E" w:rsidP="00544119">
      <w:pPr>
        <w:spacing w:line="400" w:lineRule="exact"/>
        <w:ind w:firstLine="480"/>
        <w:rPr>
          <w:rFonts w:ascii="仿宋" w:eastAsia="仿宋" w:hAnsi="仿宋" w:cs="Times New Roman"/>
          <w:sz w:val="24"/>
          <w:szCs w:val="24"/>
        </w:rPr>
      </w:pPr>
      <w:r w:rsidRPr="00201A4D">
        <w:rPr>
          <w:rFonts w:ascii="仿宋" w:eastAsia="仿宋" w:hAnsi="仿宋" w:cs="Times New Roman"/>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E3430E" w:rsidRPr="00201A4D" w:rsidRDefault="00E3430E" w:rsidP="004714E0">
      <w:pPr>
        <w:spacing w:line="400" w:lineRule="exact"/>
        <w:ind w:firstLine="480"/>
        <w:rPr>
          <w:rFonts w:ascii="仿宋" w:eastAsia="仿宋" w:hAnsi="仿宋" w:cs="Times New Roman"/>
          <w:color w:val="000000"/>
          <w:sz w:val="24"/>
          <w:szCs w:val="24"/>
        </w:rPr>
      </w:pP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五、评审</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21.磋商小组的组建及其评审工作按照有关法律制度和本文件第</w:t>
      </w:r>
      <w:r w:rsidR="00B966B0">
        <w:rPr>
          <w:rFonts w:ascii="仿宋" w:eastAsia="仿宋" w:hAnsi="仿宋" w:cs="Times New Roman" w:hint="eastAsia"/>
          <w:bCs/>
          <w:color w:val="000000"/>
          <w:sz w:val="24"/>
          <w:szCs w:val="24"/>
        </w:rPr>
        <w:t>七</w:t>
      </w:r>
      <w:r w:rsidRPr="00201A4D">
        <w:rPr>
          <w:rFonts w:ascii="仿宋" w:eastAsia="仿宋" w:hAnsi="仿宋" w:cs="Times New Roman"/>
          <w:bCs/>
          <w:color w:val="000000"/>
          <w:sz w:val="24"/>
          <w:szCs w:val="24"/>
        </w:rPr>
        <w:t>章的规定进行。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六、成交事项</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22.确定成交供应商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22.1采购人授权磋商小组根据综合评分由高到低排名直接确定成交供应商。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22.2内江师范学院招标采购中心将磋商结果在内江师范学院官网公告</w:t>
      </w:r>
      <w:r w:rsidR="00D15C5A">
        <w:rPr>
          <w:rFonts w:ascii="仿宋" w:eastAsia="仿宋" w:hAnsi="仿宋" w:cs="Times New Roman"/>
          <w:color w:val="000000"/>
          <w:sz w:val="24"/>
          <w:szCs w:val="24"/>
        </w:rPr>
        <w:t>3</w:t>
      </w:r>
      <w:r w:rsidRPr="00201A4D">
        <w:rPr>
          <w:rFonts w:ascii="仿宋" w:eastAsia="仿宋" w:hAnsi="仿宋" w:cs="Times New Roman"/>
          <w:color w:val="000000"/>
          <w:sz w:val="24"/>
          <w:szCs w:val="24"/>
        </w:rPr>
        <w:t>日，若无异议则按照磋商报告中推荐的成交候选供应商顺序确定成交供应商。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22.3确定成交供应商过程中，发现成交候选供应商有下列情形之一的，应当不予确定其为成交供应商：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（1）发现成交候选供应商存在禁止参加本项目采购活动的违法行为的；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（2）成交候选供应商因不可抗力，不能继续参加政府采购活动；</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（3）成交候选供应商无偿赠与或者低于成本价竞争；</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（4）成交候选供应商提供虚假材料；</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（5）成交候选供应商恶意串通。</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成交候选供应商有本条情形之一的，采购人可以确定后一位成交候选供应商为成交供应商，依次类推。无法确定成交供应商的，应当重新组织采购。</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23.行贿犯罪档案查询</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根据《最高人民检察院关于行贿犯罪档案查询工作的规定》和《关于在政府采购活动中全面开展行贿犯罪档案查询的通知》（川检会[2016]5号）的要求执行。</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24.成交结果</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24.1确定成交供应商后，内江师范学院招标采购中心发出成交通知书并发布成交结果公告。</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24.2成交供应商应当及时领取成交通知书。</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24.3成交供应商不能及时领取成交通知书，采购人或者采购代理机应当通过邮寄、快递等方式将项目成交通知书送达成交供应商。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lastRenderedPageBreak/>
        <w:t>25.成交通知书</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25.1成交通知书为签订合同的依据之一，是合同的有效组成部分。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25.2成交通知书对采购人和成交供应商均具有法律效力。成交通知书发出后，采购人无正当理由改变成交结果，或者成交供应商无正当理由放弃成交的，将承担相应的法律责任。</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七、合同事项</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26.签订合同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26.1成交供应商应在成交通知书发出之日起三十日内与采购人签订采购合同。由于成交供应商的原因逾期未与采购人签订采购合同的，将视为放弃成交，取消其成交资格并将按相关规定进行处理。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26.2磋商文件、成交供应商的响应文件及双方确认的澄清文件等，均为有法律约束力的合同组成部分。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26.4成交供应商因不可抗力原因不能履行采购合同或放弃成交的，采购人可以与排在成交供应商之后第一位的成交候选人签订采购合同，以此类推。</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26.5竞争性磋商文件、成交供应商提交的响应文件、磋商中的最后报价、成交供应商承诺书、成交通知书等均称为有法律约束力的合同组成内容。</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27.补充合同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28.履约保证金</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28.1成交供应商应在合同签订之前交纳采购文件规定数额的履约保证金。</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28.2如果成交供应商在规定的合同签订时间内，没有按照采购文件的规定交纳履约保证金，且又无正当理由的，将视为放弃成交。</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29.履行合同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29.1成交供应商与采购人签订合同后，合同双方应严格执行合同条款，履行合同规定的义务，保证合同的顺利完成。</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29.2在合同履行过程中，如发生合同纠纷，合同双方应按照《合同法》的有关规定进行处理。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30.验收</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30.1本项目将严格按照政府采购相关法律法规以及《四川省政府采购项目需求论证和履约验收管理办法》（川财采〔2015〕32号）的要求进行验收。</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31.资金支付</w:t>
      </w:r>
    </w:p>
    <w:p w:rsidR="00E3430E" w:rsidRPr="00201A4D" w:rsidRDefault="00E3430E" w:rsidP="004714E0">
      <w:pPr>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sz w:val="24"/>
          <w:szCs w:val="24"/>
        </w:rPr>
        <w:t>采购人将按照合同规定，及时向成交供应商支付采购资金。本项目采购资金采取直接支付方式。</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八、磋商纪律要求</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32.供应商不得具有的情形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供应商参加本项目磋商不得有下列情形：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（1）提供虚假材料谋取成交；</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（2）采取不正当手段诋毁、排挤其他供应商；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（3）与采购人、或其他供应商恶意串通；</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（4）向采购人、磋商小组成员行贿或者提供其他不正当利益；</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（5）在磋商过程中与采购人进行协商；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（6）成交后无正当理由拒不与采购人签订政府采购合同；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（7）未按照磋商文件确定的事项签订政府采购合同；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（8）将政府采购合同转包或者违规分包；</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（9）提供假冒伪劣产品；</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（10）擅自变更、中止或者终止政府采购合同；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（11）拒绝有关部门的监督检查或者向监督检查部门提供虚假情况；</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（12）法律法规规定的其他情形。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供应商有上述情形的，按照规定追究法律责任，具备（1）-（10）条情形之一的，同时将取消被确认为成交供应商的资格或者认定成交无效。</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九、其他</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B34862" w:rsidRPr="00201A4D">
        <w:rPr>
          <w:rFonts w:ascii="仿宋" w:eastAsia="仿宋" w:hAnsi="仿宋" w:cs="Times New Roman"/>
          <w:color w:val="000000"/>
          <w:sz w:val="24"/>
          <w:szCs w:val="24"/>
        </w:rPr>
        <w:t>3</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在本次递交磋商文件之前一周年内，供应商本次磋商中对同一品牌同一型号的产品报价与其在中国境内其他地方的最低报价相比不得高于10%。</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B34862" w:rsidRPr="00201A4D">
        <w:rPr>
          <w:rFonts w:ascii="仿宋" w:eastAsia="仿宋" w:hAnsi="仿宋" w:cs="Times New Roman"/>
          <w:color w:val="000000"/>
          <w:sz w:val="24"/>
          <w:szCs w:val="24"/>
        </w:rPr>
        <w:t>4</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国家或行业主管部门对供应商和采购产品的技术标准、质量标准和资</w:t>
      </w:r>
      <w:r w:rsidRPr="00201A4D">
        <w:rPr>
          <w:rFonts w:ascii="仿宋" w:eastAsia="仿宋" w:hAnsi="仿宋" w:cs="Times New Roman"/>
          <w:color w:val="000000"/>
          <w:sz w:val="24"/>
          <w:szCs w:val="24"/>
        </w:rPr>
        <w:lastRenderedPageBreak/>
        <w:t>格资质条件等有强制性规定的，必须符合其要求。</w:t>
      </w:r>
    </w:p>
    <w:p w:rsidR="00E3430E" w:rsidRPr="00201A4D" w:rsidRDefault="00B34862"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35</w:t>
      </w:r>
      <w:r w:rsidR="00E3430E" w:rsidRPr="00201A4D">
        <w:rPr>
          <w:rFonts w:ascii="仿宋" w:eastAsia="仿宋" w:hAnsi="仿宋" w:cs="Times New Roman"/>
          <w:color w:val="000000"/>
          <w:sz w:val="24"/>
          <w:szCs w:val="24"/>
        </w:rPr>
        <w:t>.本项目不允许采购进口产品，否则作无效处理。</w:t>
      </w:r>
    </w:p>
    <w:p w:rsidR="00E3430E" w:rsidRPr="00201A4D" w:rsidRDefault="00E3430E" w:rsidP="004714E0">
      <w:pPr>
        <w:widowControl/>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3" w:name="_Toc120527730"/>
      <w:r w:rsidRPr="00201A4D">
        <w:rPr>
          <w:rFonts w:ascii="仿宋" w:eastAsia="仿宋" w:hAnsi="仿宋" w:cs="Times New Roman"/>
          <w:color w:val="000000"/>
          <w:kern w:val="44"/>
          <w:sz w:val="32"/>
          <w:szCs w:val="32"/>
        </w:rPr>
        <w:lastRenderedPageBreak/>
        <w:t>第三章　供应商资格条件要求</w:t>
      </w:r>
      <w:r w:rsidRPr="00201A4D">
        <w:rPr>
          <w:rFonts w:ascii="仿宋" w:eastAsia="仿宋" w:hAnsi="仿宋" w:cs="Times New Roman" w:hint="eastAsia"/>
          <w:color w:val="000000"/>
          <w:kern w:val="44"/>
          <w:sz w:val="32"/>
          <w:szCs w:val="32"/>
        </w:rPr>
        <w:t>和</w:t>
      </w:r>
      <w:r w:rsidRPr="00201A4D">
        <w:rPr>
          <w:rFonts w:ascii="仿宋" w:eastAsia="仿宋" w:hAnsi="仿宋" w:cs="Times New Roman"/>
          <w:color w:val="000000"/>
          <w:kern w:val="44"/>
          <w:sz w:val="32"/>
          <w:szCs w:val="32"/>
        </w:rPr>
        <w:t>资格证明材料</w:t>
      </w:r>
      <w:bookmarkEnd w:id="3"/>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一、供应商应提交的资格证明材料</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（一）《中华人民共和国政府采购法》第二十二条第一款第1项至第5项规定的条件：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1.具有独立承担民事责任的能力。（注：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若为事业法人：提供“统一社会信用代码法人登记证书”；未换证的提交“事业法人登记证书、组织机构代码证”；</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若为其他组织：提供“对应主管部门颁发的准许执业证明文件或营业执照”；</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若为自然人：提供“身份证明文件”。以上均提供复印件）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2.具备健全的财务会计制度的证明材料。｛注：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w:t>
      </w:r>
      <w:r w:rsidR="00FA71FC">
        <w:rPr>
          <w:rFonts w:ascii="仿宋" w:eastAsia="仿宋" w:hAnsi="仿宋" w:cs="Times New Roman" w:hint="eastAsia"/>
          <w:color w:val="000000"/>
          <w:sz w:val="24"/>
          <w:szCs w:val="24"/>
        </w:rPr>
        <w:t>一</w:t>
      </w:r>
      <w:r w:rsidR="00762A3D">
        <w:rPr>
          <w:rFonts w:ascii="仿宋" w:eastAsia="仿宋" w:hAnsi="仿宋" w:cs="Times New Roman" w:hint="eastAsia"/>
          <w:color w:val="000000"/>
          <w:sz w:val="24"/>
          <w:szCs w:val="24"/>
        </w:rPr>
        <w:t>年</w:t>
      </w:r>
      <w:r w:rsidR="00E24B13" w:rsidRPr="00201A4D">
        <w:rPr>
          <w:rFonts w:ascii="仿宋" w:eastAsia="仿宋" w:hAnsi="仿宋" w:cs="Times New Roman"/>
          <w:color w:val="000000"/>
          <w:sz w:val="24"/>
          <w:szCs w:val="24"/>
        </w:rPr>
        <w:t>经审计的</w:t>
      </w:r>
      <w:r w:rsidRPr="00201A4D">
        <w:rPr>
          <w:rFonts w:ascii="仿宋" w:eastAsia="仿宋" w:hAnsi="仿宋" w:cs="Times New Roman"/>
          <w:color w:val="000000"/>
          <w:sz w:val="24"/>
          <w:szCs w:val="24"/>
        </w:rPr>
        <w:t>年度财务报告复印件（包含审计报告和审计报告中所涉及的财务报表和报表附注），</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也可提供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任意一年的</w:t>
      </w:r>
      <w:r w:rsidRPr="00201A4D">
        <w:rPr>
          <w:rFonts w:ascii="仿宋" w:eastAsia="仿宋" w:hAnsi="仿宋" w:cs="Times New Roman"/>
          <w:color w:val="000000"/>
          <w:sz w:val="24"/>
          <w:szCs w:val="24"/>
        </w:rPr>
        <w:t>供应商内部的</w:t>
      </w:r>
      <w:r w:rsidR="00E24B13" w:rsidRPr="00201A4D">
        <w:rPr>
          <w:rFonts w:ascii="仿宋" w:eastAsia="仿宋" w:hAnsi="仿宋" w:cs="Times New Roman"/>
          <w:color w:val="000000"/>
          <w:sz w:val="24"/>
          <w:szCs w:val="24"/>
        </w:rPr>
        <w:t>年度</w:t>
      </w:r>
      <w:r w:rsidRPr="00201A4D">
        <w:rPr>
          <w:rFonts w:ascii="仿宋" w:eastAsia="仿宋" w:hAnsi="仿宋" w:cs="Times New Roman"/>
          <w:color w:val="000000"/>
          <w:sz w:val="24"/>
          <w:szCs w:val="24"/>
        </w:rPr>
        <w:t>财务报表复印件（至少包含资产负债表），</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也可提供距文件递交截止日一年内银行出具的资信证明（复印件），</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供应商注册时间至文件递交截止日不足一年的，也可提供在工商备案的公司章程（复印件）。｝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3.具备良好商业信誉的证明材料。（可提供承诺函）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4.具备履行合同所必需的设备和专业技术能力的证明材料（可提供承诺函）；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5.具有依法缴纳税收和社会保障资金的良好记录（可提供承诺函）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6.参加政府采购活动前3年内在经营活动中没有重大违法记录的承诺函；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7.本项目不接受联合体投标。</w:t>
      </w:r>
    </w:p>
    <w:p w:rsidR="00E3430E" w:rsidRPr="00201A4D" w:rsidRDefault="00E3430E" w:rsidP="004714E0">
      <w:pPr>
        <w:spacing w:line="360" w:lineRule="auto"/>
        <w:ind w:firstLineChars="225" w:firstLine="540"/>
        <w:rPr>
          <w:rFonts w:ascii="仿宋" w:eastAsia="仿宋" w:hAnsi="仿宋" w:cs="Times New Roman"/>
          <w:sz w:val="24"/>
          <w:szCs w:val="24"/>
        </w:rPr>
      </w:pPr>
      <w:r w:rsidRPr="00201A4D">
        <w:rPr>
          <w:rFonts w:ascii="仿宋" w:eastAsia="仿宋" w:hAnsi="仿宋" w:cs="Times New Roman"/>
          <w:sz w:val="24"/>
          <w:szCs w:val="24"/>
        </w:rPr>
        <w:t>（二）法律、行政法规规定的其他条件：</w:t>
      </w:r>
    </w:p>
    <w:p w:rsidR="00E3430E" w:rsidRPr="00201A4D" w:rsidRDefault="00E3430E" w:rsidP="00B34862">
      <w:pPr>
        <w:snapToGrid w:val="0"/>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1.具备法律、行政法规规定的其他条件的证明材料（可提供承诺函）；</w:t>
      </w:r>
    </w:p>
    <w:p w:rsidR="00E3430E" w:rsidRPr="00201A4D" w:rsidRDefault="00E3430E" w:rsidP="00544119">
      <w:pPr>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2.法定代表人授权书原件（</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附法定代表人身份证明文件复印件；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法定代表人参与磋商时不需要提供）；</w:t>
      </w:r>
    </w:p>
    <w:p w:rsidR="00E3430E" w:rsidRPr="00201A4D" w:rsidRDefault="00E3430E" w:rsidP="00544119">
      <w:pPr>
        <w:spacing w:line="400" w:lineRule="exact"/>
        <w:ind w:firstLineChars="225" w:firstLine="540"/>
        <w:rPr>
          <w:rFonts w:ascii="仿宋" w:eastAsia="仿宋" w:hAnsi="仿宋" w:cs="Times New Roman"/>
          <w:color w:val="000000"/>
          <w:sz w:val="24"/>
          <w:szCs w:val="24"/>
        </w:rPr>
      </w:pPr>
      <w:r w:rsidRPr="00201A4D">
        <w:rPr>
          <w:rFonts w:ascii="仿宋" w:eastAsia="仿宋" w:hAnsi="仿宋" w:cs="Times New Roman"/>
          <w:color w:val="000000"/>
          <w:sz w:val="24"/>
          <w:szCs w:val="24"/>
        </w:rPr>
        <w:t>3.被授权代表的身份证明文件复印件；</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说明：</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1）供应商提供的以上资格证明材料为复印件的均应加盖供应商公章（身份证明文件复印件无需加盖公章）。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2）供应商应对其所提供的资格证明材料来源的合法性、真实性负责。</w:t>
      </w:r>
    </w:p>
    <w:p w:rsidR="00E3430E" w:rsidRPr="00FA71FC" w:rsidRDefault="00E3430E" w:rsidP="00FA71FC">
      <w:pPr>
        <w:spacing w:line="240" w:lineRule="atLeast"/>
        <w:ind w:firstLineChars="98" w:firstLine="274"/>
        <w:jc w:val="left"/>
        <w:outlineLvl w:val="1"/>
        <w:rPr>
          <w:rFonts w:ascii="仿宋" w:eastAsia="仿宋" w:hAnsi="仿宋" w:cs="Times New Roman"/>
          <w:color w:val="000000"/>
          <w:kern w:val="0"/>
          <w:sz w:val="28"/>
          <w:szCs w:val="28"/>
        </w:rPr>
      </w:pPr>
      <w:r w:rsidRPr="00FA71FC">
        <w:rPr>
          <w:rFonts w:ascii="仿宋" w:eastAsia="仿宋" w:hAnsi="仿宋" w:cs="Times New Roman"/>
          <w:color w:val="000000"/>
          <w:kern w:val="0"/>
          <w:sz w:val="28"/>
          <w:szCs w:val="28"/>
        </w:rPr>
        <w:t>二、供应商应提供的报价产品的资格、资质性及其他类似效力要求的相关证明材料</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（一）资格要求：无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Pr="00201A4D">
            <w:rPr>
              <w:rFonts w:ascii="仿宋" w:eastAsia="仿宋" w:hAnsi="仿宋" w:cs="Times New Roman"/>
              <w:sz w:val="24"/>
              <w:szCs w:val="24"/>
            </w:rPr>
            <w:t>无</w:t>
          </w:r>
        </w:sdtContent>
      </w:sdt>
    </w:p>
    <w:p w:rsidR="00E3430E" w:rsidRPr="00201A4D" w:rsidRDefault="00E3430E" w:rsidP="00072313">
      <w:pPr>
        <w:spacing w:line="400" w:lineRule="exact"/>
        <w:ind w:firstLineChars="225" w:firstLine="540"/>
        <w:rPr>
          <w:rFonts w:ascii="仿宋" w:eastAsia="仿宋" w:hAnsi="仿宋" w:cs="Times New Roman"/>
          <w:szCs w:val="24"/>
        </w:rPr>
      </w:pPr>
      <w:r w:rsidRPr="00201A4D">
        <w:rPr>
          <w:rFonts w:ascii="仿宋" w:eastAsia="仿宋" w:hAnsi="仿宋" w:cs="Times New Roman"/>
          <w:sz w:val="24"/>
          <w:szCs w:val="24"/>
        </w:rPr>
        <w:t>（三）其他类似效力要求：无</w:t>
      </w:r>
      <w:r w:rsidRPr="00201A4D">
        <w:rPr>
          <w:rFonts w:ascii="仿宋" w:eastAsia="仿宋" w:hAnsi="仿宋" w:cs="Times New Roman"/>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4" w:name="_Toc120527731"/>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四</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货物（服务）技术规格、商务条件说明</w:t>
      </w:r>
      <w:bookmarkEnd w:id="4"/>
    </w:p>
    <w:p w:rsidR="0070162C" w:rsidRPr="0070162C" w:rsidRDefault="0070162C" w:rsidP="0070162C">
      <w:pPr>
        <w:rPr>
          <w:rFonts w:ascii="仿宋" w:eastAsia="仿宋" w:hAnsi="仿宋" w:cs="宋体"/>
          <w:b/>
          <w:sz w:val="24"/>
          <w:szCs w:val="24"/>
        </w:rPr>
      </w:pPr>
      <w:r w:rsidRPr="0070162C">
        <w:rPr>
          <w:rFonts w:ascii="仿宋" w:eastAsia="仿宋" w:hAnsi="仿宋" w:cs="宋体" w:hint="eastAsia"/>
          <w:b/>
          <w:sz w:val="24"/>
          <w:szCs w:val="24"/>
        </w:rPr>
        <w:t>前提：本章标注“★”的条款为本次磋商采购的实质性要求，供应商须全部满足，不响应或不满足作无效响应处理。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一、项目概述</w:t>
      </w:r>
    </w:p>
    <w:p w:rsidR="00E3430E" w:rsidRPr="00201A4D" w:rsidRDefault="004A065B" w:rsidP="006579E4">
      <w:pPr>
        <w:spacing w:beforeLines="50" w:before="156"/>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内江师范学院学报编辑部</w:t>
      </w:r>
      <w:r w:rsidRPr="004A065B">
        <w:rPr>
          <w:rFonts w:ascii="仿宋" w:eastAsia="仿宋" w:hAnsi="仿宋" w:cs="Times New Roman" w:hint="eastAsia"/>
          <w:color w:val="000000"/>
          <w:kern w:val="0"/>
          <w:sz w:val="24"/>
          <w:szCs w:val="36"/>
        </w:rPr>
        <w:t>拟采购</w:t>
      </w:r>
      <w:r w:rsidR="0024446C" w:rsidRPr="007C5591">
        <w:rPr>
          <w:rFonts w:ascii="仿宋" w:eastAsia="仿宋" w:hAnsi="仿宋" w:cs="Times New Roman" w:hint="eastAsia"/>
          <w:color w:val="000000"/>
          <w:kern w:val="0"/>
          <w:sz w:val="24"/>
          <w:szCs w:val="36"/>
        </w:rPr>
        <w:t>两刊独立的</w:t>
      </w:r>
      <w:r w:rsidRPr="004A065B">
        <w:rPr>
          <w:rFonts w:ascii="仿宋" w:eastAsia="仿宋" w:hAnsi="仿宋" w:cs="Times New Roman" w:hint="eastAsia"/>
          <w:color w:val="000000"/>
          <w:kern w:val="0"/>
          <w:sz w:val="24"/>
          <w:szCs w:val="36"/>
        </w:rPr>
        <w:t>采编系统云平台及网刊发布系统，以实现高效的文稿采编操作及相关信息发布。</w:t>
      </w:r>
    </w:p>
    <w:p w:rsidR="00D15C5A" w:rsidRDefault="00E3430E" w:rsidP="00CD4CA0">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二、项目</w:t>
      </w:r>
      <w:r w:rsidR="00CD4CA0">
        <w:rPr>
          <w:rFonts w:ascii="仿宋" w:eastAsia="仿宋" w:hAnsi="仿宋" w:cs="Times New Roman" w:hint="eastAsia"/>
          <w:color w:val="000000"/>
          <w:kern w:val="0"/>
          <w:sz w:val="28"/>
          <w:szCs w:val="28"/>
        </w:rPr>
        <w:t>清单</w:t>
      </w:r>
    </w:p>
    <w:tbl>
      <w:tblPr>
        <w:tblW w:w="97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7"/>
        <w:gridCol w:w="991"/>
        <w:gridCol w:w="6814"/>
        <w:gridCol w:w="568"/>
        <w:gridCol w:w="568"/>
      </w:tblGrid>
      <w:tr w:rsidR="00F268E9" w:rsidTr="00F268E9">
        <w:trPr>
          <w:jc w:val="center"/>
        </w:trPr>
        <w:tc>
          <w:tcPr>
            <w:tcW w:w="837"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序号</w:t>
            </w:r>
          </w:p>
        </w:tc>
        <w:tc>
          <w:tcPr>
            <w:tcW w:w="991"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名称</w:t>
            </w:r>
          </w:p>
        </w:tc>
        <w:tc>
          <w:tcPr>
            <w:tcW w:w="6814"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参数要求</w:t>
            </w:r>
          </w:p>
        </w:tc>
        <w:tc>
          <w:tcPr>
            <w:tcW w:w="568"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单位</w:t>
            </w:r>
          </w:p>
        </w:tc>
        <w:tc>
          <w:tcPr>
            <w:tcW w:w="568"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数量</w:t>
            </w:r>
          </w:p>
        </w:tc>
      </w:tr>
      <w:tr w:rsidR="00F268E9" w:rsidTr="00F268E9">
        <w:trPr>
          <w:jc w:val="center"/>
        </w:trPr>
        <w:tc>
          <w:tcPr>
            <w:tcW w:w="837"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1</w:t>
            </w:r>
          </w:p>
        </w:tc>
        <w:tc>
          <w:tcPr>
            <w:tcW w:w="991"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4A065B">
              <w:rPr>
                <w:rFonts w:ascii="仿宋" w:eastAsia="仿宋" w:hAnsi="仿宋" w:cs="Times New Roman" w:hint="eastAsia"/>
                <w:color w:val="000000"/>
                <w:kern w:val="0"/>
                <w:sz w:val="24"/>
                <w:szCs w:val="36"/>
              </w:rPr>
              <w:t>采编系统云平台</w:t>
            </w:r>
          </w:p>
        </w:tc>
        <w:tc>
          <w:tcPr>
            <w:tcW w:w="6814" w:type="dxa"/>
          </w:tcPr>
          <w:p w:rsidR="00F268E9" w:rsidRDefault="0082723A" w:rsidP="0082723A">
            <w:pPr>
              <w:spacing w:beforeLines="20" w:before="62" w:afterLines="20" w:after="62"/>
              <w:rPr>
                <w:rFonts w:ascii="仿宋" w:eastAsia="仿宋" w:hAnsi="仿宋" w:cs="Times New Roman"/>
                <w:color w:val="000000"/>
                <w:kern w:val="0"/>
                <w:sz w:val="24"/>
                <w:szCs w:val="36"/>
              </w:rPr>
            </w:pPr>
            <w:r w:rsidRPr="0082723A">
              <w:rPr>
                <w:rFonts w:hint="eastAsia"/>
              </w:rPr>
              <w:t>★</w:t>
            </w:r>
            <w:r w:rsidR="00067B70">
              <w:fldChar w:fldCharType="begin"/>
            </w:r>
            <w:r w:rsidR="00067B70">
              <w:instrText xml:space="preserve"> SEQ no \* MERGEFORMAT </w:instrText>
            </w:r>
            <w:r w:rsidR="00067B70">
              <w:fldChar w:fldCharType="separate"/>
            </w:r>
            <w:r w:rsidR="00F268E9">
              <w:rPr>
                <w:rFonts w:ascii="仿宋" w:eastAsia="仿宋" w:hAnsi="仿宋" w:cs="Times New Roman"/>
                <w:noProof/>
                <w:color w:val="000000"/>
                <w:kern w:val="0"/>
                <w:sz w:val="24"/>
                <w:szCs w:val="36"/>
              </w:rPr>
              <w:t>1</w:t>
            </w:r>
            <w:r w:rsidR="00067B70">
              <w:rPr>
                <w:rFonts w:ascii="仿宋" w:eastAsia="仿宋" w:hAnsi="仿宋" w:cs="Times New Roman"/>
                <w:noProof/>
                <w:color w:val="000000"/>
                <w:kern w:val="0"/>
                <w:sz w:val="24"/>
                <w:szCs w:val="36"/>
              </w:rPr>
              <w:fldChar w:fldCharType="end"/>
            </w:r>
            <w:r w:rsidR="00F268E9">
              <w:rPr>
                <w:rFonts w:ascii="仿宋" w:eastAsia="仿宋" w:hAnsi="仿宋" w:cs="Times New Roman"/>
                <w:color w:val="000000"/>
                <w:kern w:val="0"/>
                <w:sz w:val="24"/>
                <w:szCs w:val="36"/>
              </w:rPr>
              <w:t>.</w:t>
            </w:r>
            <w:r w:rsidR="004A5836">
              <w:rPr>
                <w:rFonts w:ascii="仿宋" w:eastAsia="仿宋" w:hAnsi="仿宋" w:cs="Times New Roman" w:hint="eastAsia"/>
                <w:color w:val="000000"/>
                <w:kern w:val="0"/>
                <w:sz w:val="24"/>
                <w:szCs w:val="36"/>
              </w:rPr>
              <w:t>基本要求：</w:t>
            </w:r>
            <w:r w:rsidR="007C5591" w:rsidRPr="007C5591">
              <w:rPr>
                <w:rFonts w:ascii="仿宋" w:eastAsia="仿宋" w:hAnsi="仿宋" w:cs="Times New Roman" w:hint="eastAsia"/>
                <w:color w:val="000000"/>
                <w:kern w:val="0"/>
                <w:sz w:val="24"/>
                <w:szCs w:val="36"/>
              </w:rPr>
              <w:t>建设两刊独立的采编系统云平台</w:t>
            </w:r>
            <w:r w:rsidR="007C5591">
              <w:rPr>
                <w:rFonts w:ascii="仿宋" w:eastAsia="仿宋" w:hAnsi="仿宋" w:cs="Times New Roman" w:hint="eastAsia"/>
                <w:color w:val="000000"/>
                <w:kern w:val="0"/>
                <w:sz w:val="24"/>
                <w:szCs w:val="36"/>
              </w:rPr>
              <w:t>，实现作者投稿、审稿人审稿、编辑编审的全流程在线操作与管理</w:t>
            </w:r>
            <w:r w:rsidR="00F268E9">
              <w:rPr>
                <w:rFonts w:ascii="仿宋" w:eastAsia="仿宋" w:hAnsi="仿宋" w:cs="Times New Roman" w:hint="eastAsia"/>
                <w:color w:val="000000"/>
                <w:kern w:val="0"/>
                <w:sz w:val="24"/>
                <w:szCs w:val="36"/>
              </w:rPr>
              <w:t>；</w:t>
            </w:r>
            <w:r w:rsidR="004A5836">
              <w:rPr>
                <w:rFonts w:ascii="仿宋" w:eastAsia="仿宋" w:hAnsi="仿宋" w:cs="Times New Roman" w:hint="eastAsia"/>
                <w:color w:val="000000"/>
                <w:kern w:val="0"/>
                <w:sz w:val="24"/>
                <w:szCs w:val="36"/>
              </w:rPr>
              <w:t>实现投审稿过程各角色任务驱动管理；实现投审稿过程的流程环节监控管理，实现两刊不同的审稿流程管理；实现投审稿过程的业务管理与费用管理；实现投审稿过程的统计分析管理；实现文章录用后与网刊发布系统平滑集成与连接；实现原投审稿系统中的专家以及作者信息数据的迁移；系统通过三级信息系统安全等级保护；实现</w:t>
            </w:r>
            <w:r w:rsidR="004A5836" w:rsidRPr="004A5836">
              <w:rPr>
                <w:rFonts w:ascii="仿宋" w:eastAsia="仿宋" w:hAnsi="仿宋" w:cs="Times New Roman"/>
                <w:color w:val="000000"/>
                <w:kern w:val="0"/>
                <w:sz w:val="24"/>
                <w:szCs w:val="36"/>
              </w:rPr>
              <w:t>系统中的所有</w:t>
            </w:r>
            <w:r w:rsidR="004A5836">
              <w:rPr>
                <w:rFonts w:ascii="仿宋" w:eastAsia="仿宋" w:hAnsi="仿宋" w:cs="Times New Roman" w:hint="eastAsia"/>
                <w:color w:val="000000"/>
                <w:kern w:val="0"/>
                <w:sz w:val="24"/>
                <w:szCs w:val="36"/>
              </w:rPr>
              <w:t>过程</w:t>
            </w:r>
            <w:r w:rsidR="004A5836">
              <w:rPr>
                <w:rFonts w:ascii="仿宋" w:eastAsia="仿宋" w:hAnsi="仿宋" w:cs="Times New Roman"/>
                <w:color w:val="000000"/>
                <w:kern w:val="0"/>
                <w:sz w:val="24"/>
                <w:szCs w:val="36"/>
              </w:rPr>
              <w:t>材料</w:t>
            </w:r>
            <w:r w:rsidR="004A5836" w:rsidRPr="004A5836">
              <w:rPr>
                <w:rFonts w:ascii="仿宋" w:eastAsia="仿宋" w:hAnsi="仿宋" w:cs="Times New Roman"/>
                <w:color w:val="000000"/>
                <w:kern w:val="0"/>
                <w:sz w:val="24"/>
                <w:szCs w:val="36"/>
              </w:rPr>
              <w:t>随时导出</w:t>
            </w:r>
            <w:r w:rsidR="004A5836">
              <w:rPr>
                <w:rFonts w:ascii="仿宋" w:eastAsia="仿宋" w:hAnsi="仿宋" w:cs="Times New Roman" w:hint="eastAsia"/>
                <w:color w:val="000000"/>
                <w:kern w:val="0"/>
                <w:sz w:val="24"/>
                <w:szCs w:val="36"/>
              </w:rPr>
              <w:t>（格式为word格式或pdf格式</w:t>
            </w:r>
            <w:r w:rsidR="006579E4">
              <w:rPr>
                <w:rFonts w:ascii="仿宋" w:eastAsia="仿宋" w:hAnsi="仿宋" w:cs="Times New Roman" w:hint="eastAsia"/>
                <w:color w:val="000000"/>
                <w:kern w:val="0"/>
                <w:sz w:val="24"/>
                <w:szCs w:val="36"/>
              </w:rPr>
              <w:t>或其他常用的格式</w:t>
            </w:r>
            <w:r w:rsidR="004A5836">
              <w:rPr>
                <w:rFonts w:ascii="仿宋" w:eastAsia="仿宋" w:hAnsi="仿宋" w:cs="Times New Roman" w:hint="eastAsia"/>
                <w:color w:val="000000"/>
                <w:kern w:val="0"/>
                <w:sz w:val="24"/>
                <w:szCs w:val="36"/>
              </w:rPr>
              <w:t>）。</w:t>
            </w:r>
          </w:p>
          <w:p w:rsidR="007C5591" w:rsidRPr="00424888" w:rsidRDefault="00067B70" w:rsidP="007C5591">
            <w:pPr>
              <w:spacing w:line="276" w:lineRule="auto"/>
              <w:rPr>
                <w:rFonts w:ascii="仿宋" w:eastAsia="仿宋" w:hAnsi="仿宋" w:cs="Times New Roman"/>
                <w:color w:val="000000"/>
                <w:kern w:val="0"/>
                <w:sz w:val="24"/>
                <w:szCs w:val="24"/>
              </w:rPr>
            </w:pPr>
            <w:r>
              <w:fldChar w:fldCharType="begin"/>
            </w:r>
            <w:r>
              <w:instrText xml:space="preserve"> SEQ no \* MERGEFORMAT </w:instrText>
            </w:r>
            <w:r>
              <w:fldChar w:fldCharType="separate"/>
            </w:r>
            <w:r w:rsidR="00F268E9" w:rsidRPr="00424888">
              <w:rPr>
                <w:rFonts w:ascii="仿宋" w:eastAsia="仿宋" w:hAnsi="仿宋" w:cs="Times New Roman"/>
                <w:color w:val="000000"/>
                <w:kern w:val="0"/>
                <w:sz w:val="24"/>
                <w:szCs w:val="24"/>
              </w:rPr>
              <w:t>2</w:t>
            </w:r>
            <w:r>
              <w:rPr>
                <w:rFonts w:ascii="仿宋" w:eastAsia="仿宋" w:hAnsi="仿宋" w:cs="Times New Roman"/>
                <w:color w:val="000000"/>
                <w:kern w:val="0"/>
                <w:sz w:val="24"/>
                <w:szCs w:val="24"/>
              </w:rPr>
              <w:fldChar w:fldCharType="end"/>
            </w:r>
            <w:r w:rsidR="00F268E9" w:rsidRPr="00424888">
              <w:rPr>
                <w:rFonts w:ascii="仿宋" w:eastAsia="仿宋" w:hAnsi="仿宋" w:cs="Times New Roman"/>
                <w:color w:val="000000"/>
                <w:kern w:val="0"/>
                <w:sz w:val="24"/>
                <w:szCs w:val="24"/>
              </w:rPr>
              <w:t>.</w:t>
            </w:r>
            <w:r w:rsidR="004A5836" w:rsidRPr="00424888">
              <w:rPr>
                <w:rFonts w:ascii="仿宋" w:eastAsia="仿宋" w:hAnsi="仿宋" w:cs="Times New Roman" w:hint="eastAsia"/>
                <w:color w:val="000000"/>
                <w:kern w:val="0"/>
                <w:sz w:val="24"/>
                <w:szCs w:val="24"/>
              </w:rPr>
              <w:t>实现与微信的融合</w:t>
            </w:r>
            <w:r w:rsidR="00424888" w:rsidRPr="00424888">
              <w:rPr>
                <w:rFonts w:ascii="仿宋" w:eastAsia="仿宋" w:hAnsi="仿宋" w:cs="Times New Roman" w:hint="eastAsia"/>
                <w:color w:val="000000"/>
                <w:kern w:val="0"/>
                <w:sz w:val="24"/>
                <w:szCs w:val="24"/>
              </w:rPr>
              <w:t>，实现作者实名关注，编辑与作者实时对话，自送发送稿件的实时状态；</w:t>
            </w:r>
          </w:p>
          <w:p w:rsidR="004A5836" w:rsidRPr="00424888" w:rsidRDefault="004A5836" w:rsidP="006579E4">
            <w:pPr>
              <w:spacing w:beforeLines="20" w:before="62" w:afterLines="20" w:after="62"/>
              <w:rPr>
                <w:rFonts w:ascii="仿宋" w:eastAsia="仿宋" w:hAnsi="仿宋" w:cs="Times New Roman"/>
                <w:color w:val="000000"/>
                <w:kern w:val="0"/>
                <w:sz w:val="24"/>
                <w:szCs w:val="24"/>
              </w:rPr>
            </w:pPr>
            <w:r w:rsidRPr="00424888">
              <w:rPr>
                <w:rFonts w:ascii="仿宋" w:eastAsia="仿宋" w:hAnsi="仿宋" w:cs="Times New Roman" w:hint="eastAsia"/>
                <w:color w:val="000000"/>
                <w:kern w:val="0"/>
                <w:sz w:val="24"/>
                <w:szCs w:val="24"/>
              </w:rPr>
              <w:t>▲</w:t>
            </w:r>
            <w:r w:rsidR="007C5591" w:rsidRPr="00424888">
              <w:rPr>
                <w:rFonts w:ascii="仿宋" w:eastAsia="仿宋" w:hAnsi="仿宋" w:cs="Times New Roman" w:hint="eastAsia"/>
                <w:color w:val="000000"/>
                <w:kern w:val="0"/>
                <w:sz w:val="24"/>
                <w:szCs w:val="24"/>
              </w:rPr>
              <w:t>3.</w:t>
            </w:r>
            <w:r w:rsidRPr="00424888">
              <w:rPr>
                <w:rFonts w:ascii="仿宋" w:eastAsia="仿宋" w:hAnsi="仿宋" w:cs="Times New Roman" w:hint="eastAsia"/>
                <w:color w:val="000000"/>
                <w:kern w:val="0"/>
                <w:sz w:val="24"/>
                <w:szCs w:val="24"/>
              </w:rPr>
              <w:t>相似度检</w:t>
            </w:r>
            <w:r w:rsidR="00301585">
              <w:rPr>
                <w:rFonts w:ascii="仿宋" w:eastAsia="仿宋" w:hAnsi="仿宋" w:cs="Times New Roman" w:hint="eastAsia"/>
                <w:color w:val="000000"/>
                <w:kern w:val="0"/>
                <w:sz w:val="24"/>
                <w:szCs w:val="24"/>
              </w:rPr>
              <w:t>测：内置国内知网、维普和万方等平台链接，快速实现稿件相似度检测</w:t>
            </w:r>
            <w:r w:rsidRPr="00424888">
              <w:rPr>
                <w:rFonts w:ascii="仿宋" w:eastAsia="仿宋" w:hAnsi="仿宋" w:cs="Times New Roman" w:hint="eastAsia"/>
                <w:color w:val="000000"/>
                <w:kern w:val="0"/>
                <w:sz w:val="24"/>
                <w:szCs w:val="24"/>
              </w:rPr>
              <w:t>（提供截图）</w:t>
            </w:r>
            <w:r w:rsidR="00424888" w:rsidRPr="00424888">
              <w:rPr>
                <w:rFonts w:ascii="仿宋" w:eastAsia="仿宋" w:hAnsi="仿宋" w:cs="Times New Roman" w:hint="eastAsia"/>
                <w:color w:val="000000"/>
                <w:kern w:val="0"/>
                <w:sz w:val="24"/>
                <w:szCs w:val="24"/>
              </w:rPr>
              <w:t>；</w:t>
            </w:r>
          </w:p>
          <w:p w:rsidR="007C5591" w:rsidRPr="00424888" w:rsidRDefault="00424888" w:rsidP="007C5591">
            <w:pPr>
              <w:spacing w:line="276" w:lineRule="auto"/>
              <w:rPr>
                <w:rFonts w:ascii="仿宋" w:eastAsia="仿宋" w:hAnsi="仿宋" w:cs="Times New Roman"/>
                <w:color w:val="000000"/>
                <w:kern w:val="0"/>
                <w:sz w:val="24"/>
                <w:szCs w:val="24"/>
              </w:rPr>
            </w:pPr>
            <w:r w:rsidRPr="00424888">
              <w:rPr>
                <w:rFonts w:ascii="仿宋" w:eastAsia="仿宋" w:hAnsi="仿宋" w:cs="Times New Roman" w:hint="eastAsia"/>
                <w:color w:val="000000"/>
                <w:kern w:val="0"/>
                <w:sz w:val="24"/>
                <w:szCs w:val="24"/>
              </w:rPr>
              <w:t>▲</w:t>
            </w:r>
            <w:r w:rsidR="00220BB3" w:rsidRPr="00424888">
              <w:rPr>
                <w:rFonts w:ascii="仿宋" w:eastAsia="仿宋" w:hAnsi="仿宋" w:cs="Times New Roman" w:hint="eastAsia"/>
                <w:color w:val="000000"/>
                <w:kern w:val="0"/>
                <w:sz w:val="24"/>
                <w:szCs w:val="24"/>
              </w:rPr>
              <w:t>4.</w:t>
            </w:r>
            <w:r w:rsidRPr="00424888">
              <w:rPr>
                <w:rFonts w:ascii="仿宋" w:eastAsia="仿宋" w:hAnsi="仿宋" w:cs="Times New Roman" w:hint="eastAsia"/>
                <w:color w:val="000000"/>
                <w:kern w:val="0"/>
                <w:sz w:val="24"/>
                <w:szCs w:val="24"/>
              </w:rPr>
              <w:t>实现审理费、审稿费、稿费、版面费及其它费用的管理，对各项费用进行查询、在线缴纳、支付和催缴等操作；</w:t>
            </w:r>
          </w:p>
          <w:p w:rsidR="007C5591" w:rsidRPr="007C5591" w:rsidRDefault="00220BB3" w:rsidP="007C5591">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5.</w:t>
            </w:r>
            <w:r w:rsidR="004A5836" w:rsidRPr="007C5591">
              <w:rPr>
                <w:rFonts w:ascii="仿宋" w:eastAsia="仿宋" w:hAnsi="仿宋" w:cs="Times New Roman" w:hint="eastAsia"/>
                <w:color w:val="000000"/>
                <w:kern w:val="0"/>
                <w:sz w:val="24"/>
                <w:szCs w:val="36"/>
              </w:rPr>
              <w:t xml:space="preserve"> </w:t>
            </w:r>
            <w:r w:rsidR="00424888">
              <w:rPr>
                <w:rFonts w:ascii="仿宋" w:eastAsia="仿宋" w:hAnsi="仿宋" w:cs="Times New Roman" w:hint="eastAsia"/>
                <w:color w:val="000000"/>
                <w:kern w:val="0"/>
                <w:sz w:val="24"/>
                <w:szCs w:val="36"/>
              </w:rPr>
              <w:t>实现对包括稿件、审稿、作者、责编、期刊等对象的数据自定义字段的统计汇总操作；</w:t>
            </w:r>
          </w:p>
          <w:p w:rsidR="007C5591" w:rsidRPr="007C5591" w:rsidRDefault="00220BB3" w:rsidP="007C5591">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6.</w:t>
            </w:r>
            <w:r w:rsidR="00424888">
              <w:rPr>
                <w:rFonts w:ascii="仿宋" w:eastAsia="仿宋" w:hAnsi="仿宋" w:cs="Times New Roman" w:hint="eastAsia"/>
                <w:color w:val="000000"/>
                <w:kern w:val="0"/>
                <w:sz w:val="24"/>
                <w:szCs w:val="36"/>
              </w:rPr>
              <w:t>可实现与XML，网刊发布系统，微信公众号等系统或平台的数据对接</w:t>
            </w:r>
            <w:r w:rsidR="00301585">
              <w:rPr>
                <w:rFonts w:ascii="仿宋" w:eastAsia="仿宋" w:hAnsi="仿宋" w:cs="Times New Roman" w:hint="eastAsia"/>
                <w:color w:val="000000"/>
                <w:kern w:val="0"/>
                <w:sz w:val="24"/>
                <w:szCs w:val="36"/>
              </w:rPr>
              <w:t>；</w:t>
            </w:r>
          </w:p>
          <w:p w:rsidR="00841374" w:rsidRDefault="007C5591" w:rsidP="00424888">
            <w:pPr>
              <w:spacing w:line="276" w:lineRule="auto"/>
              <w:rPr>
                <w:rFonts w:ascii="仿宋" w:eastAsia="仿宋" w:hAnsi="仿宋" w:cs="Times New Roman"/>
                <w:color w:val="000000"/>
                <w:kern w:val="0"/>
                <w:sz w:val="24"/>
                <w:szCs w:val="36"/>
              </w:rPr>
            </w:pPr>
            <w:r w:rsidRPr="007C5591">
              <w:rPr>
                <w:rFonts w:ascii="仿宋" w:eastAsia="仿宋" w:hAnsi="仿宋" w:cs="Times New Roman"/>
                <w:color w:val="000000"/>
                <w:kern w:val="0"/>
                <w:sz w:val="24"/>
                <w:szCs w:val="36"/>
              </w:rPr>
              <w:t>7</w:t>
            </w:r>
            <w:r w:rsidR="00220BB3">
              <w:rPr>
                <w:rFonts w:ascii="仿宋" w:eastAsia="仿宋" w:hAnsi="仿宋" w:cs="Times New Roman" w:hint="eastAsia"/>
                <w:color w:val="000000"/>
                <w:kern w:val="0"/>
                <w:sz w:val="24"/>
                <w:szCs w:val="36"/>
              </w:rPr>
              <w:t>.</w:t>
            </w:r>
            <w:r w:rsidR="0011107F">
              <w:rPr>
                <w:rFonts w:ascii="仿宋" w:eastAsia="仿宋" w:hAnsi="仿宋" w:cs="Times New Roman" w:hint="eastAsia"/>
                <w:color w:val="000000"/>
                <w:kern w:val="0"/>
                <w:sz w:val="24"/>
                <w:szCs w:val="36"/>
              </w:rPr>
              <w:t>系统</w:t>
            </w:r>
            <w:r w:rsidR="00424888" w:rsidRPr="00E64D5E">
              <w:rPr>
                <w:rFonts w:ascii="仿宋" w:eastAsia="仿宋" w:hAnsi="仿宋" w:cs="Times New Roman" w:hint="eastAsia"/>
                <w:color w:val="000000"/>
                <w:kern w:val="0"/>
                <w:sz w:val="24"/>
                <w:szCs w:val="36"/>
              </w:rPr>
              <w:t>运行稳定，支持</w:t>
            </w:r>
            <w:r w:rsidR="00424888" w:rsidRPr="00E64D5E">
              <w:rPr>
                <w:rFonts w:ascii="仿宋" w:eastAsia="仿宋" w:hAnsi="仿宋" w:cs="Times New Roman"/>
                <w:color w:val="000000"/>
                <w:kern w:val="0"/>
                <w:sz w:val="24"/>
                <w:szCs w:val="36"/>
              </w:rPr>
              <w:t>7×24小时不间断在线服务</w:t>
            </w:r>
            <w:r w:rsidR="00424888">
              <w:rPr>
                <w:rFonts w:ascii="仿宋" w:eastAsia="仿宋" w:hAnsi="仿宋" w:cs="Times New Roman" w:hint="eastAsia"/>
                <w:color w:val="000000"/>
                <w:kern w:val="0"/>
                <w:sz w:val="24"/>
                <w:szCs w:val="36"/>
              </w:rPr>
              <w:t>;</w:t>
            </w:r>
          </w:p>
          <w:p w:rsidR="0011107F" w:rsidRPr="007C5591" w:rsidRDefault="0011107F" w:rsidP="00860F8F">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8.</w:t>
            </w:r>
            <w:r w:rsidR="00860F8F">
              <w:rPr>
                <w:rFonts w:ascii="仿宋" w:eastAsia="仿宋" w:hAnsi="仿宋" w:cs="Times New Roman"/>
                <w:color w:val="000000"/>
                <w:kern w:val="0"/>
                <w:sz w:val="24"/>
                <w:szCs w:val="36"/>
              </w:rPr>
              <w:t>提供</w:t>
            </w:r>
            <w:r w:rsidR="00860F8F" w:rsidRPr="00860F8F">
              <w:rPr>
                <w:rFonts w:ascii="仿宋" w:eastAsia="仿宋" w:hAnsi="仿宋" w:cs="Times New Roman"/>
                <w:color w:val="000000"/>
                <w:kern w:val="0"/>
                <w:sz w:val="24"/>
                <w:szCs w:val="36"/>
              </w:rPr>
              <w:t>专家库</w:t>
            </w:r>
            <w:r w:rsidR="00860F8F">
              <w:rPr>
                <w:rFonts w:ascii="仿宋" w:eastAsia="仿宋" w:hAnsi="仿宋" w:cs="Times New Roman" w:hint="eastAsia"/>
                <w:color w:val="000000"/>
                <w:kern w:val="0"/>
                <w:sz w:val="24"/>
                <w:szCs w:val="36"/>
              </w:rPr>
              <w:t>（</w:t>
            </w:r>
            <w:r w:rsidR="00860F8F">
              <w:rPr>
                <w:rFonts w:ascii="仿宋" w:eastAsia="仿宋" w:hAnsi="仿宋" w:cs="Times New Roman"/>
                <w:color w:val="000000"/>
                <w:kern w:val="0"/>
                <w:sz w:val="24"/>
                <w:szCs w:val="36"/>
              </w:rPr>
              <w:t>非本刊</w:t>
            </w:r>
            <w:r w:rsidR="00860F8F">
              <w:rPr>
                <w:rFonts w:ascii="仿宋" w:eastAsia="仿宋" w:hAnsi="仿宋" w:cs="Times New Roman" w:hint="eastAsia"/>
                <w:color w:val="000000"/>
                <w:kern w:val="0"/>
                <w:sz w:val="24"/>
                <w:szCs w:val="36"/>
              </w:rPr>
              <w:t>自建）</w:t>
            </w:r>
            <w:r w:rsidR="00301585">
              <w:rPr>
                <w:rFonts w:ascii="仿宋" w:eastAsia="仿宋" w:hAnsi="仿宋" w:cs="Times New Roman" w:hint="eastAsia"/>
                <w:color w:val="000000"/>
                <w:kern w:val="0"/>
                <w:sz w:val="24"/>
                <w:szCs w:val="36"/>
              </w:rPr>
              <w:t>并</w:t>
            </w:r>
            <w:r w:rsidR="00860F8F" w:rsidRPr="00860F8F">
              <w:rPr>
                <w:rFonts w:ascii="仿宋" w:eastAsia="仿宋" w:hAnsi="仿宋" w:cs="Times New Roman"/>
                <w:color w:val="000000"/>
                <w:kern w:val="0"/>
                <w:sz w:val="24"/>
                <w:szCs w:val="36"/>
              </w:rPr>
              <w:t>可以通过</w:t>
            </w:r>
            <w:r w:rsidR="00513D85">
              <w:rPr>
                <w:rFonts w:ascii="仿宋" w:eastAsia="仿宋" w:hAnsi="仿宋" w:cs="Times New Roman" w:hint="eastAsia"/>
                <w:color w:val="000000"/>
                <w:kern w:val="0"/>
                <w:sz w:val="24"/>
                <w:szCs w:val="36"/>
              </w:rPr>
              <w:t>关键词，</w:t>
            </w:r>
            <w:r w:rsidR="00860F8F" w:rsidRPr="00860F8F">
              <w:rPr>
                <w:rFonts w:ascii="仿宋" w:eastAsia="仿宋" w:hAnsi="仿宋" w:cs="Times New Roman"/>
                <w:color w:val="000000"/>
                <w:kern w:val="0"/>
                <w:sz w:val="24"/>
                <w:szCs w:val="36"/>
              </w:rPr>
              <w:t>领域、专业、单位等搜索</w:t>
            </w:r>
            <w:r w:rsidR="00513D85">
              <w:rPr>
                <w:rFonts w:ascii="仿宋" w:eastAsia="仿宋" w:hAnsi="仿宋" w:cs="Times New Roman" w:hint="eastAsia"/>
                <w:color w:val="000000"/>
                <w:kern w:val="0"/>
                <w:sz w:val="24"/>
                <w:szCs w:val="36"/>
              </w:rPr>
              <w:t>专家，</w:t>
            </w:r>
            <w:r>
              <w:rPr>
                <w:rFonts w:ascii="仿宋" w:eastAsia="仿宋" w:hAnsi="仿宋" w:cs="Times New Roman" w:hint="eastAsia"/>
                <w:color w:val="000000"/>
                <w:kern w:val="0"/>
                <w:sz w:val="24"/>
                <w:szCs w:val="36"/>
              </w:rPr>
              <w:t>实现批量拒稿功能；</w:t>
            </w:r>
          </w:p>
        </w:tc>
        <w:tc>
          <w:tcPr>
            <w:tcW w:w="568" w:type="dxa"/>
            <w:vAlign w:val="center"/>
          </w:tcPr>
          <w:p w:rsidR="00F268E9" w:rsidRPr="0084498E" w:rsidRDefault="00864E7A" w:rsidP="006579E4">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color w:val="000000"/>
                <w:kern w:val="0"/>
                <w:sz w:val="24"/>
                <w:szCs w:val="36"/>
              </w:rPr>
              <w:t>2</w:t>
            </w:r>
          </w:p>
        </w:tc>
        <w:tc>
          <w:tcPr>
            <w:tcW w:w="568" w:type="dxa"/>
            <w:vAlign w:val="center"/>
          </w:tcPr>
          <w:p w:rsidR="00F268E9" w:rsidRPr="0084498E" w:rsidRDefault="00F268E9" w:rsidP="006579E4">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套</w:t>
            </w:r>
          </w:p>
        </w:tc>
      </w:tr>
      <w:tr w:rsidR="00F268E9" w:rsidTr="001E78BF">
        <w:trPr>
          <w:jc w:val="center"/>
        </w:trPr>
        <w:tc>
          <w:tcPr>
            <w:tcW w:w="837" w:type="dxa"/>
            <w:vAlign w:val="center"/>
          </w:tcPr>
          <w:p w:rsidR="00F268E9" w:rsidRPr="0084498E" w:rsidRDefault="009D425B" w:rsidP="006579E4">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w:t>
            </w:r>
          </w:p>
        </w:tc>
        <w:tc>
          <w:tcPr>
            <w:tcW w:w="991" w:type="dxa"/>
            <w:vAlign w:val="center"/>
          </w:tcPr>
          <w:p w:rsidR="00F268E9" w:rsidRPr="004A065B" w:rsidRDefault="009D425B" w:rsidP="006579E4">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网刊发布系统</w:t>
            </w:r>
          </w:p>
        </w:tc>
        <w:tc>
          <w:tcPr>
            <w:tcW w:w="6814" w:type="dxa"/>
          </w:tcPr>
          <w:p w:rsidR="00A72E5D" w:rsidRPr="00A72E5D" w:rsidRDefault="00424888" w:rsidP="00A72E5D">
            <w:pPr>
              <w:spacing w:line="276" w:lineRule="auto"/>
              <w:rPr>
                <w:rFonts w:ascii="仿宋" w:eastAsia="仿宋" w:hAnsi="仿宋" w:cs="Times New Roman"/>
                <w:color w:val="000000"/>
                <w:kern w:val="0"/>
                <w:sz w:val="24"/>
                <w:szCs w:val="36"/>
              </w:rPr>
            </w:pPr>
            <w:r>
              <w:t>★</w:t>
            </w:r>
            <w:r w:rsidR="0011107F">
              <w:rPr>
                <w:rFonts w:ascii="仿宋" w:eastAsia="仿宋" w:hAnsi="仿宋" w:cs="Times New Roman" w:hint="eastAsia"/>
                <w:color w:val="000000"/>
                <w:kern w:val="0"/>
                <w:sz w:val="24"/>
                <w:szCs w:val="36"/>
              </w:rPr>
              <w:t>9</w:t>
            </w:r>
            <w:r w:rsidR="00A72E5D">
              <w:rPr>
                <w:rFonts w:ascii="仿宋" w:eastAsia="仿宋" w:hAnsi="仿宋" w:cs="Times New Roman" w:hint="eastAsia"/>
                <w:color w:val="000000"/>
                <w:kern w:val="0"/>
                <w:sz w:val="24"/>
                <w:szCs w:val="36"/>
              </w:rPr>
              <w:t>.</w:t>
            </w:r>
            <w:r>
              <w:rPr>
                <w:rFonts w:ascii="仿宋" w:eastAsia="仿宋" w:hAnsi="仿宋" w:cs="Times New Roman" w:hint="eastAsia"/>
                <w:color w:val="000000"/>
                <w:kern w:val="0"/>
                <w:sz w:val="24"/>
                <w:szCs w:val="36"/>
              </w:rPr>
              <w:t>基本要求：</w:t>
            </w:r>
            <w:r w:rsidR="00A72E5D">
              <w:rPr>
                <w:rFonts w:ascii="仿宋" w:eastAsia="仿宋" w:hAnsi="仿宋" w:cs="Times New Roman" w:hint="eastAsia"/>
                <w:color w:val="000000"/>
                <w:kern w:val="0"/>
                <w:sz w:val="24"/>
                <w:szCs w:val="36"/>
              </w:rPr>
              <w:t>建立独立的网刊发布系统（即期刊官方网站）</w:t>
            </w:r>
            <w:r>
              <w:rPr>
                <w:rFonts w:ascii="仿宋" w:eastAsia="仿宋" w:hAnsi="仿宋" w:cs="Times New Roman" w:hint="eastAsia"/>
                <w:color w:val="000000"/>
                <w:kern w:val="0"/>
                <w:sz w:val="24"/>
                <w:szCs w:val="36"/>
              </w:rPr>
              <w:t>；</w:t>
            </w:r>
            <w:r w:rsidR="00A72E5D">
              <w:rPr>
                <w:rFonts w:ascii="仿宋" w:eastAsia="仿宋" w:hAnsi="仿宋" w:cs="Times New Roman" w:hint="eastAsia"/>
                <w:color w:val="000000"/>
                <w:kern w:val="0"/>
                <w:sz w:val="24"/>
                <w:szCs w:val="36"/>
              </w:rPr>
              <w:t>网刊发布系统</w:t>
            </w:r>
            <w:r w:rsidR="00A72E5D" w:rsidRPr="00A72E5D">
              <w:rPr>
                <w:rFonts w:ascii="仿宋" w:eastAsia="仿宋" w:hAnsi="仿宋" w:cs="Times New Roman" w:hint="eastAsia"/>
                <w:color w:val="000000"/>
                <w:kern w:val="0"/>
                <w:sz w:val="24"/>
                <w:szCs w:val="36"/>
              </w:rPr>
              <w:t>与采编系统云平台</w:t>
            </w:r>
            <w:r w:rsidR="00465AEC">
              <w:rPr>
                <w:rFonts w:ascii="仿宋" w:eastAsia="仿宋" w:hAnsi="仿宋" w:cs="Times New Roman" w:hint="eastAsia"/>
                <w:color w:val="000000"/>
                <w:kern w:val="0"/>
                <w:sz w:val="24"/>
                <w:szCs w:val="36"/>
              </w:rPr>
              <w:t>深度集成</w:t>
            </w:r>
            <w:r w:rsidR="00A72E5D">
              <w:rPr>
                <w:rFonts w:ascii="仿宋" w:eastAsia="仿宋" w:hAnsi="仿宋" w:cs="Times New Roman" w:hint="eastAsia"/>
                <w:color w:val="000000"/>
                <w:kern w:val="0"/>
                <w:sz w:val="24"/>
                <w:szCs w:val="36"/>
              </w:rPr>
              <w:t>；实现期刊最新录用、优先出版（预出版）、当期目录、过刊目录等功能；实现元数据（即标题、作者、单位、关键词等信息）检索；</w:t>
            </w:r>
            <w:r w:rsidR="00A72E5D" w:rsidRPr="00A72E5D">
              <w:rPr>
                <w:rFonts w:ascii="仿宋" w:eastAsia="仿宋" w:hAnsi="仿宋" w:cs="Times New Roman" w:hint="eastAsia"/>
                <w:color w:val="000000"/>
                <w:kern w:val="0"/>
                <w:sz w:val="24"/>
                <w:szCs w:val="36"/>
              </w:rPr>
              <w:t>要求</w:t>
            </w:r>
            <w:r w:rsidR="00A72E5D">
              <w:rPr>
                <w:rFonts w:ascii="仿宋" w:eastAsia="仿宋" w:hAnsi="仿宋" w:cs="Times New Roman" w:hint="eastAsia"/>
                <w:color w:val="000000"/>
                <w:kern w:val="0"/>
                <w:sz w:val="24"/>
                <w:szCs w:val="36"/>
              </w:rPr>
              <w:t>网站实现文</w:t>
            </w:r>
            <w:r w:rsidR="00A72E5D">
              <w:rPr>
                <w:rFonts w:ascii="仿宋" w:eastAsia="仿宋" w:hAnsi="仿宋" w:cs="Times New Roman" w:hint="eastAsia"/>
                <w:color w:val="000000"/>
                <w:kern w:val="0"/>
                <w:sz w:val="24"/>
                <w:szCs w:val="36"/>
              </w:rPr>
              <w:lastRenderedPageBreak/>
              <w:t>章被引信息更新及显示，包括展示被引数量和施引文献信息；实现期刊过刊数据的迁移；</w:t>
            </w:r>
            <w:r w:rsidRPr="00A72E5D">
              <w:rPr>
                <w:rFonts w:ascii="仿宋" w:eastAsia="仿宋" w:hAnsi="仿宋" w:cs="Times New Roman" w:hint="eastAsia"/>
                <w:color w:val="000000"/>
                <w:kern w:val="0"/>
                <w:sz w:val="24"/>
                <w:szCs w:val="36"/>
              </w:rPr>
              <w:t>系统通过三级信息系统安全等级保护</w:t>
            </w:r>
            <w:r>
              <w:rPr>
                <w:rFonts w:ascii="仿宋" w:eastAsia="仿宋" w:hAnsi="仿宋" w:cs="Times New Roman" w:hint="eastAsia"/>
                <w:color w:val="000000"/>
                <w:kern w:val="0"/>
                <w:sz w:val="24"/>
                <w:szCs w:val="36"/>
              </w:rPr>
              <w:t>；</w:t>
            </w:r>
          </w:p>
          <w:p w:rsidR="00A72E5D" w:rsidRDefault="006B65F2" w:rsidP="00A72E5D">
            <w:pPr>
              <w:spacing w:line="276" w:lineRule="auto"/>
              <w:rPr>
                <w:rFonts w:ascii="仿宋" w:eastAsia="仿宋" w:hAnsi="仿宋" w:cs="Times New Roman"/>
                <w:color w:val="000000"/>
                <w:kern w:val="0"/>
                <w:sz w:val="24"/>
                <w:szCs w:val="36"/>
              </w:rPr>
            </w:pPr>
            <w:r w:rsidRPr="00424888">
              <w:rPr>
                <w:rFonts w:ascii="仿宋" w:eastAsia="仿宋" w:hAnsi="仿宋" w:cs="Times New Roman" w:hint="eastAsia"/>
                <w:color w:val="000000"/>
                <w:kern w:val="0"/>
                <w:sz w:val="24"/>
                <w:szCs w:val="24"/>
              </w:rPr>
              <w:t>▲</w:t>
            </w:r>
            <w:r w:rsidR="0011107F">
              <w:rPr>
                <w:rFonts w:ascii="仿宋" w:eastAsia="仿宋" w:hAnsi="仿宋" w:cs="Times New Roman" w:hint="eastAsia"/>
                <w:color w:val="000000"/>
                <w:kern w:val="0"/>
                <w:sz w:val="24"/>
                <w:szCs w:val="36"/>
              </w:rPr>
              <w:t>10</w:t>
            </w:r>
            <w:r w:rsidR="00A72E5D">
              <w:rPr>
                <w:rFonts w:ascii="仿宋" w:eastAsia="仿宋" w:hAnsi="仿宋" w:cs="Times New Roman" w:hint="eastAsia"/>
                <w:color w:val="000000"/>
                <w:kern w:val="0"/>
                <w:sz w:val="24"/>
                <w:szCs w:val="36"/>
              </w:rPr>
              <w:t>.</w:t>
            </w:r>
            <w:r w:rsidRPr="00E64D5E">
              <w:rPr>
                <w:rFonts w:ascii="仿宋" w:eastAsia="仿宋" w:hAnsi="仿宋" w:cs="Times New Roman" w:hint="eastAsia"/>
                <w:color w:val="000000"/>
                <w:kern w:val="0"/>
                <w:sz w:val="24"/>
                <w:szCs w:val="36"/>
              </w:rPr>
              <w:t>页面采用响应式自适应模式，</w:t>
            </w:r>
            <w:r w:rsidRPr="00E64D5E">
              <w:rPr>
                <w:rFonts w:ascii="仿宋" w:eastAsia="仿宋" w:hAnsi="仿宋" w:cs="Times New Roman"/>
                <w:color w:val="000000"/>
                <w:kern w:val="0"/>
                <w:sz w:val="24"/>
                <w:szCs w:val="36"/>
              </w:rPr>
              <w:t>自适应各种移动终端屏幕，包括</w:t>
            </w:r>
            <w:r>
              <w:rPr>
                <w:rFonts w:ascii="仿宋" w:eastAsia="仿宋" w:hAnsi="仿宋" w:cs="Times New Roman" w:hint="eastAsia"/>
                <w:color w:val="000000"/>
                <w:kern w:val="0"/>
                <w:sz w:val="24"/>
                <w:szCs w:val="36"/>
              </w:rPr>
              <w:t>但不限于</w:t>
            </w:r>
            <w:r w:rsidRPr="00E64D5E">
              <w:rPr>
                <w:rFonts w:ascii="仿宋" w:eastAsia="仿宋" w:hAnsi="仿宋" w:cs="Times New Roman"/>
                <w:color w:val="000000"/>
                <w:kern w:val="0"/>
                <w:sz w:val="24"/>
                <w:szCs w:val="36"/>
              </w:rPr>
              <w:t>Ipad、手机移动终端等</w:t>
            </w:r>
            <w:r>
              <w:rPr>
                <w:rFonts w:ascii="仿宋" w:eastAsia="仿宋" w:hAnsi="仿宋" w:cs="Times New Roman" w:hint="eastAsia"/>
                <w:color w:val="000000"/>
                <w:kern w:val="0"/>
                <w:sz w:val="24"/>
                <w:szCs w:val="36"/>
              </w:rPr>
              <w:t>；</w:t>
            </w:r>
          </w:p>
          <w:p w:rsidR="006B65F2"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1</w:t>
            </w:r>
            <w:r>
              <w:rPr>
                <w:rFonts w:ascii="仿宋" w:eastAsia="仿宋" w:hAnsi="仿宋" w:cs="Times New Roman" w:hint="eastAsia"/>
                <w:color w:val="000000"/>
                <w:kern w:val="0"/>
                <w:sz w:val="24"/>
                <w:szCs w:val="36"/>
              </w:rPr>
              <w:t>.兼容</w:t>
            </w:r>
            <w:r w:rsidRPr="00E64D5E">
              <w:rPr>
                <w:rFonts w:ascii="仿宋" w:eastAsia="仿宋" w:hAnsi="仿宋" w:cs="Times New Roman"/>
                <w:color w:val="000000"/>
                <w:kern w:val="0"/>
                <w:sz w:val="24"/>
                <w:szCs w:val="36"/>
              </w:rPr>
              <w:t>IE、Firefox、Chrome、Safari</w:t>
            </w:r>
            <w:r>
              <w:rPr>
                <w:rFonts w:ascii="仿宋" w:eastAsia="仿宋" w:hAnsi="仿宋" w:cs="Times New Roman"/>
                <w:color w:val="000000"/>
                <w:kern w:val="0"/>
                <w:sz w:val="24"/>
                <w:szCs w:val="36"/>
              </w:rPr>
              <w:t>等多种</w:t>
            </w:r>
            <w:r w:rsidRPr="00E64D5E">
              <w:rPr>
                <w:rFonts w:ascii="仿宋" w:eastAsia="仿宋" w:hAnsi="仿宋" w:cs="Times New Roman"/>
                <w:color w:val="000000"/>
                <w:kern w:val="0"/>
                <w:sz w:val="24"/>
                <w:szCs w:val="36"/>
              </w:rPr>
              <w:t>浏览器</w:t>
            </w:r>
            <w:r>
              <w:rPr>
                <w:rFonts w:ascii="仿宋" w:eastAsia="仿宋" w:hAnsi="仿宋" w:cs="Times New Roman" w:hint="eastAsia"/>
                <w:color w:val="000000"/>
                <w:kern w:val="0"/>
                <w:sz w:val="24"/>
                <w:szCs w:val="36"/>
              </w:rPr>
              <w:t>；</w:t>
            </w:r>
          </w:p>
          <w:p w:rsidR="006B65F2"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2</w:t>
            </w:r>
            <w:r>
              <w:rPr>
                <w:rFonts w:ascii="仿宋" w:eastAsia="仿宋" w:hAnsi="仿宋" w:cs="Times New Roman" w:hint="eastAsia"/>
                <w:color w:val="000000"/>
                <w:kern w:val="0"/>
                <w:sz w:val="24"/>
                <w:szCs w:val="36"/>
              </w:rPr>
              <w:t>.支持多格式附件上传，PDF、Word等附件支持下载；</w:t>
            </w:r>
          </w:p>
          <w:p w:rsidR="006B65F2"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3</w:t>
            </w:r>
            <w:r>
              <w:rPr>
                <w:rFonts w:ascii="仿宋" w:eastAsia="仿宋" w:hAnsi="仿宋" w:cs="Times New Roman" w:hint="eastAsia"/>
                <w:color w:val="000000"/>
                <w:kern w:val="0"/>
                <w:sz w:val="24"/>
                <w:szCs w:val="36"/>
              </w:rPr>
              <w:t>.可自定义栏目，包括但不限于分类设定、栏目添加、修改与删除；</w:t>
            </w:r>
          </w:p>
          <w:p w:rsidR="006B65F2"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4</w:t>
            </w:r>
            <w:r>
              <w:rPr>
                <w:rFonts w:ascii="仿宋" w:eastAsia="仿宋" w:hAnsi="仿宋" w:cs="Times New Roman" w:hint="eastAsia"/>
                <w:color w:val="000000"/>
                <w:kern w:val="0"/>
                <w:sz w:val="24"/>
                <w:szCs w:val="36"/>
              </w:rPr>
              <w:t>.支持</w:t>
            </w:r>
            <w:r w:rsidRPr="00515534">
              <w:rPr>
                <w:rFonts w:ascii="仿宋" w:eastAsia="仿宋" w:hAnsi="仿宋" w:cs="Times New Roman" w:hint="eastAsia"/>
                <w:color w:val="000000"/>
                <w:kern w:val="0"/>
                <w:sz w:val="24"/>
                <w:szCs w:val="36"/>
              </w:rPr>
              <w:t>各期刊年卷期目次管理，包括数据导入、数据发布、数据更新等等；</w:t>
            </w:r>
            <w:r w:rsidRPr="004A065B">
              <w:rPr>
                <w:rFonts w:ascii="仿宋" w:eastAsia="仿宋" w:hAnsi="仿宋" w:cs="Times New Roman" w:hint="eastAsia"/>
                <w:color w:val="000000"/>
                <w:kern w:val="0"/>
                <w:sz w:val="24"/>
                <w:szCs w:val="36"/>
              </w:rPr>
              <w:t>采编系统云平台</w:t>
            </w:r>
            <w:r>
              <w:rPr>
                <w:rFonts w:ascii="仿宋" w:eastAsia="仿宋" w:hAnsi="仿宋" w:cs="Times New Roman" w:hint="eastAsia"/>
                <w:color w:val="000000"/>
                <w:kern w:val="0"/>
                <w:sz w:val="24"/>
                <w:szCs w:val="36"/>
              </w:rPr>
              <w:t>数据可</w:t>
            </w:r>
            <w:r w:rsidRPr="00515534">
              <w:rPr>
                <w:rFonts w:ascii="仿宋" w:eastAsia="仿宋" w:hAnsi="仿宋" w:cs="Times New Roman" w:hint="eastAsia"/>
                <w:color w:val="000000"/>
                <w:kern w:val="0"/>
                <w:sz w:val="24"/>
                <w:szCs w:val="36"/>
              </w:rPr>
              <w:t>自动导入</w:t>
            </w:r>
            <w:r>
              <w:rPr>
                <w:rFonts w:ascii="仿宋" w:eastAsia="仿宋" w:hAnsi="仿宋" w:cs="Times New Roman" w:hint="eastAsia"/>
                <w:color w:val="000000"/>
                <w:kern w:val="0"/>
                <w:sz w:val="24"/>
                <w:szCs w:val="36"/>
              </w:rPr>
              <w:t>；</w:t>
            </w:r>
          </w:p>
          <w:p w:rsidR="006B65F2" w:rsidRPr="00A72E5D" w:rsidRDefault="00301585" w:rsidP="00A72E5D">
            <w:pPr>
              <w:spacing w:line="276" w:lineRule="auto"/>
              <w:rPr>
                <w:rFonts w:ascii="仿宋" w:eastAsia="仿宋" w:hAnsi="仿宋" w:cs="Times New Roman"/>
                <w:color w:val="000000"/>
                <w:kern w:val="0"/>
                <w:sz w:val="24"/>
                <w:szCs w:val="36"/>
              </w:rPr>
            </w:pPr>
            <w:r w:rsidRPr="00424888">
              <w:rPr>
                <w:rFonts w:ascii="仿宋" w:eastAsia="仿宋" w:hAnsi="仿宋" w:cs="Times New Roman" w:hint="eastAsia"/>
                <w:color w:val="000000"/>
                <w:kern w:val="0"/>
                <w:sz w:val="24"/>
                <w:szCs w:val="24"/>
              </w:rPr>
              <w:t>▲</w:t>
            </w:r>
            <w:r w:rsidR="006B65F2">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5</w:t>
            </w:r>
            <w:r w:rsidR="006B65F2">
              <w:rPr>
                <w:rFonts w:ascii="仿宋" w:eastAsia="仿宋" w:hAnsi="仿宋" w:cs="Times New Roman" w:hint="eastAsia"/>
                <w:color w:val="000000"/>
                <w:kern w:val="0"/>
                <w:sz w:val="24"/>
                <w:szCs w:val="36"/>
              </w:rPr>
              <w:t>.</w:t>
            </w:r>
            <w:r w:rsidR="006B65F2" w:rsidRPr="00515534">
              <w:rPr>
                <w:rFonts w:ascii="仿宋" w:eastAsia="仿宋" w:hAnsi="仿宋" w:cs="Times New Roman" w:hint="eastAsia"/>
                <w:color w:val="000000"/>
                <w:kern w:val="0"/>
                <w:sz w:val="24"/>
                <w:szCs w:val="36"/>
              </w:rPr>
              <w:t>自动抓取期刊论文被引信息，形成期刊论文的施引文献记录，以及进行高被引排行</w:t>
            </w:r>
            <w:r w:rsidR="006B65F2">
              <w:rPr>
                <w:rFonts w:ascii="仿宋" w:eastAsia="仿宋" w:hAnsi="仿宋" w:cs="Times New Roman" w:hint="eastAsia"/>
                <w:color w:val="000000"/>
                <w:kern w:val="0"/>
                <w:sz w:val="24"/>
                <w:szCs w:val="36"/>
              </w:rPr>
              <w:t>；</w:t>
            </w:r>
          </w:p>
          <w:p w:rsidR="001E78BF"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6</w:t>
            </w:r>
            <w:r>
              <w:rPr>
                <w:rFonts w:ascii="仿宋" w:eastAsia="仿宋" w:hAnsi="仿宋" w:cs="Times New Roman" w:hint="eastAsia"/>
                <w:color w:val="000000"/>
                <w:kern w:val="0"/>
                <w:sz w:val="24"/>
                <w:szCs w:val="36"/>
              </w:rPr>
              <w:t>.</w:t>
            </w:r>
            <w:r w:rsidRPr="00515534">
              <w:rPr>
                <w:rFonts w:ascii="仿宋" w:eastAsia="仿宋" w:hAnsi="仿宋" w:cs="Times New Roman" w:hint="eastAsia"/>
                <w:color w:val="000000"/>
                <w:kern w:val="0"/>
                <w:sz w:val="24"/>
                <w:szCs w:val="36"/>
              </w:rPr>
              <w:t xml:space="preserve"> 根据期刊论文元数据信息，对接</w:t>
            </w:r>
            <w:r w:rsidRPr="00515534">
              <w:rPr>
                <w:rFonts w:ascii="仿宋" w:eastAsia="仿宋" w:hAnsi="仿宋" w:cs="Times New Roman"/>
                <w:color w:val="000000"/>
                <w:kern w:val="0"/>
                <w:sz w:val="24"/>
                <w:szCs w:val="36"/>
              </w:rPr>
              <w:t>DOI自动注册接口，实现在线自动注册功能</w:t>
            </w:r>
            <w:r>
              <w:rPr>
                <w:rFonts w:ascii="仿宋" w:eastAsia="仿宋" w:hAnsi="仿宋" w:cs="Times New Roman" w:hint="eastAsia"/>
                <w:color w:val="000000"/>
                <w:kern w:val="0"/>
                <w:sz w:val="24"/>
                <w:szCs w:val="36"/>
              </w:rPr>
              <w:t>；</w:t>
            </w:r>
          </w:p>
          <w:p w:rsidR="006B65F2"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7</w:t>
            </w:r>
            <w:r>
              <w:rPr>
                <w:rFonts w:ascii="仿宋" w:eastAsia="仿宋" w:hAnsi="仿宋" w:cs="Times New Roman" w:hint="eastAsia"/>
                <w:color w:val="000000"/>
                <w:kern w:val="0"/>
                <w:sz w:val="24"/>
                <w:szCs w:val="36"/>
              </w:rPr>
              <w:t>.</w:t>
            </w:r>
            <w:r w:rsidRPr="001E78BF">
              <w:rPr>
                <w:rFonts w:ascii="仿宋" w:eastAsia="仿宋" w:hAnsi="仿宋" w:cs="Times New Roman" w:hint="eastAsia"/>
                <w:color w:val="000000"/>
                <w:kern w:val="0"/>
                <w:sz w:val="24"/>
                <w:szCs w:val="36"/>
              </w:rPr>
              <w:t xml:space="preserve"> 实时监控网站访问信息，包括详细</w:t>
            </w:r>
            <w:r w:rsidRPr="001E78BF">
              <w:rPr>
                <w:rFonts w:ascii="仿宋" w:eastAsia="仿宋" w:hAnsi="仿宋" w:cs="Times New Roman"/>
                <w:color w:val="000000"/>
                <w:kern w:val="0"/>
                <w:sz w:val="24"/>
                <w:szCs w:val="36"/>
              </w:rPr>
              <w:t>IP记录，并匹配为机构访问统计、文章访问统计等等</w:t>
            </w:r>
            <w:r>
              <w:rPr>
                <w:rFonts w:ascii="仿宋" w:eastAsia="仿宋" w:hAnsi="仿宋" w:cs="Times New Roman" w:hint="eastAsia"/>
                <w:color w:val="000000"/>
                <w:kern w:val="0"/>
                <w:sz w:val="24"/>
                <w:szCs w:val="36"/>
              </w:rPr>
              <w:t>；</w:t>
            </w:r>
          </w:p>
          <w:p w:rsidR="006B65F2" w:rsidRDefault="006B65F2"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8</w:t>
            </w:r>
            <w:r>
              <w:rPr>
                <w:rFonts w:ascii="仿宋" w:eastAsia="仿宋" w:hAnsi="仿宋" w:cs="Times New Roman" w:hint="eastAsia"/>
                <w:color w:val="000000"/>
                <w:kern w:val="0"/>
                <w:sz w:val="24"/>
                <w:szCs w:val="36"/>
              </w:rPr>
              <w:t>.</w:t>
            </w:r>
            <w:r w:rsidRPr="001E78BF">
              <w:rPr>
                <w:rFonts w:ascii="仿宋" w:eastAsia="仿宋" w:hAnsi="仿宋" w:cs="Times New Roman" w:hint="eastAsia"/>
                <w:color w:val="000000"/>
                <w:kern w:val="0"/>
                <w:sz w:val="24"/>
                <w:szCs w:val="36"/>
              </w:rPr>
              <w:t xml:space="preserve"> 实时监控网站</w:t>
            </w:r>
            <w:r w:rsidRPr="001E78BF">
              <w:rPr>
                <w:rFonts w:ascii="仿宋" w:eastAsia="仿宋" w:hAnsi="仿宋" w:cs="Times New Roman"/>
                <w:color w:val="000000"/>
                <w:kern w:val="0"/>
                <w:sz w:val="24"/>
                <w:szCs w:val="36"/>
              </w:rPr>
              <w:t>PDF下载信息，包括详细IP记录，并匹配为机构下载统计、文章下载统计等等</w:t>
            </w:r>
            <w:r>
              <w:rPr>
                <w:rFonts w:ascii="仿宋" w:eastAsia="仿宋" w:hAnsi="仿宋" w:cs="Times New Roman" w:hint="eastAsia"/>
                <w:color w:val="000000"/>
                <w:kern w:val="0"/>
                <w:sz w:val="24"/>
                <w:szCs w:val="36"/>
              </w:rPr>
              <w:t>；</w:t>
            </w:r>
          </w:p>
          <w:p w:rsidR="006B65F2" w:rsidRDefault="008767C3" w:rsidP="00A72E5D">
            <w:pPr>
              <w:spacing w:line="276" w:lineRule="auto"/>
              <w:rPr>
                <w:rFonts w:ascii="仿宋" w:eastAsia="仿宋" w:hAnsi="仿宋" w:cs="Times New Roman"/>
                <w:color w:val="000000"/>
                <w:kern w:val="0"/>
                <w:sz w:val="24"/>
                <w:szCs w:val="36"/>
              </w:rPr>
            </w:pPr>
            <w:r w:rsidRPr="00424888">
              <w:rPr>
                <w:rFonts w:ascii="仿宋" w:eastAsia="仿宋" w:hAnsi="仿宋" w:cs="Times New Roman" w:hint="eastAsia"/>
                <w:color w:val="000000"/>
                <w:kern w:val="0"/>
                <w:sz w:val="24"/>
                <w:szCs w:val="24"/>
              </w:rPr>
              <w:t>▲</w:t>
            </w:r>
            <w:r w:rsidR="006B65F2">
              <w:rPr>
                <w:rFonts w:ascii="仿宋" w:eastAsia="仿宋" w:hAnsi="仿宋" w:cs="Times New Roman" w:hint="eastAsia"/>
                <w:color w:val="000000"/>
                <w:kern w:val="0"/>
                <w:sz w:val="24"/>
                <w:szCs w:val="36"/>
              </w:rPr>
              <w:t>1</w:t>
            </w:r>
            <w:r w:rsidR="0011107F">
              <w:rPr>
                <w:rFonts w:ascii="仿宋" w:eastAsia="仿宋" w:hAnsi="仿宋" w:cs="Times New Roman" w:hint="eastAsia"/>
                <w:color w:val="000000"/>
                <w:kern w:val="0"/>
                <w:sz w:val="24"/>
                <w:szCs w:val="36"/>
              </w:rPr>
              <w:t>9</w:t>
            </w:r>
            <w:r w:rsidR="006B65F2">
              <w:rPr>
                <w:rFonts w:ascii="仿宋" w:eastAsia="仿宋" w:hAnsi="仿宋" w:cs="Times New Roman" w:hint="eastAsia"/>
                <w:color w:val="000000"/>
                <w:kern w:val="0"/>
                <w:sz w:val="24"/>
                <w:szCs w:val="36"/>
              </w:rPr>
              <w:t>. 首页内容可自定义，如：期刊主页、优先发表、当前目录、下期预告、过刊浏览、文章展示、虚拟专辑，检索,投稿指南，</w:t>
            </w:r>
            <w:r w:rsidR="00A54350">
              <w:rPr>
                <w:rFonts w:ascii="仿宋" w:eastAsia="仿宋" w:hAnsi="仿宋" w:cs="Times New Roman" w:hint="eastAsia"/>
                <w:color w:val="000000"/>
                <w:kern w:val="0"/>
                <w:sz w:val="24"/>
                <w:szCs w:val="36"/>
              </w:rPr>
              <w:t>通知公告</w:t>
            </w:r>
            <w:r w:rsidR="006B65F2">
              <w:rPr>
                <w:rFonts w:ascii="仿宋" w:eastAsia="仿宋" w:hAnsi="仿宋" w:cs="Times New Roman" w:hint="eastAsia"/>
                <w:color w:val="000000"/>
                <w:kern w:val="0"/>
                <w:sz w:val="24"/>
                <w:szCs w:val="36"/>
              </w:rPr>
              <w:t>等。</w:t>
            </w:r>
            <w:r w:rsidR="00172335" w:rsidRPr="00172335">
              <w:rPr>
                <w:rFonts w:ascii="仿宋" w:eastAsia="仿宋" w:hAnsi="仿宋" w:cs="Times New Roman" w:hint="eastAsia"/>
                <w:color w:val="000000"/>
                <w:kern w:val="0"/>
                <w:sz w:val="24"/>
                <w:szCs w:val="36"/>
              </w:rPr>
              <w:t>文章展示文章摘要元数据信息，并可扩展链接到百度学术访问作者相关文章、关键词相关文章；同时全文结构化展示HTML信息，展示图、表结构化信息，展示基金、机构详细信息，展示附件如音视频信息，展示访问统计，展示CNKI网站的施引文献，展示引用导出信息，展示二维码，展示包括QQ空间、微博、微信、FaceBook、Twitter等多种社交媒体分享，并可关联展示其他如AltMetric接口、TrendMD接口等等。可通过微信图文链接分享。</w:t>
            </w:r>
          </w:p>
          <w:p w:rsidR="00A54350" w:rsidRPr="00A54350" w:rsidRDefault="0011107F" w:rsidP="00A54350">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20.</w:t>
            </w:r>
            <w:r w:rsidR="00A54350" w:rsidRPr="00A54350">
              <w:rPr>
                <w:rFonts w:ascii="仿宋" w:eastAsia="仿宋" w:hAnsi="仿宋" w:cs="Times New Roman" w:hint="eastAsia"/>
                <w:color w:val="000000"/>
                <w:kern w:val="0"/>
                <w:sz w:val="24"/>
                <w:szCs w:val="36"/>
              </w:rPr>
              <w:t>实现论文全文检索、图检索、表检索、DOI</w:t>
            </w:r>
            <w:r w:rsidR="00A54350">
              <w:rPr>
                <w:rFonts w:ascii="仿宋" w:eastAsia="仿宋" w:hAnsi="仿宋" w:cs="Times New Roman" w:hint="eastAsia"/>
                <w:color w:val="000000"/>
                <w:kern w:val="0"/>
                <w:sz w:val="24"/>
                <w:szCs w:val="36"/>
              </w:rPr>
              <w:t>检索、新闻信息检索；</w:t>
            </w:r>
          </w:p>
          <w:p w:rsidR="0011107F" w:rsidRDefault="00A54350" w:rsidP="00A72E5D">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21.系统</w:t>
            </w:r>
            <w:r w:rsidRPr="00E64D5E">
              <w:rPr>
                <w:rFonts w:ascii="仿宋" w:eastAsia="仿宋" w:hAnsi="仿宋" w:cs="Times New Roman" w:hint="eastAsia"/>
                <w:color w:val="000000"/>
                <w:kern w:val="0"/>
                <w:sz w:val="24"/>
                <w:szCs w:val="36"/>
              </w:rPr>
              <w:t>运行稳定，支持</w:t>
            </w:r>
            <w:r w:rsidRPr="00E64D5E">
              <w:rPr>
                <w:rFonts w:ascii="仿宋" w:eastAsia="仿宋" w:hAnsi="仿宋" w:cs="Times New Roman"/>
                <w:color w:val="000000"/>
                <w:kern w:val="0"/>
                <w:sz w:val="24"/>
                <w:szCs w:val="36"/>
              </w:rPr>
              <w:t>7×24小时不间断在线服务</w:t>
            </w:r>
            <w:r>
              <w:rPr>
                <w:rFonts w:ascii="仿宋" w:eastAsia="仿宋" w:hAnsi="仿宋" w:cs="Times New Roman" w:hint="eastAsia"/>
                <w:color w:val="000000"/>
                <w:kern w:val="0"/>
                <w:sz w:val="24"/>
                <w:szCs w:val="36"/>
              </w:rPr>
              <w:t>;</w:t>
            </w:r>
          </w:p>
          <w:p w:rsidR="00860F8F" w:rsidRPr="00860F8F" w:rsidRDefault="00A54350" w:rsidP="00860F8F">
            <w:pPr>
              <w:spacing w:line="276" w:lineRule="auto"/>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22.</w:t>
            </w:r>
            <w:r w:rsidR="00860F8F" w:rsidRPr="00860F8F">
              <w:rPr>
                <w:rFonts w:ascii="仿宋" w:eastAsia="仿宋" w:hAnsi="仿宋" w:cs="Times New Roman" w:hint="eastAsia"/>
                <w:color w:val="000000"/>
                <w:kern w:val="0"/>
                <w:sz w:val="24"/>
                <w:szCs w:val="36"/>
              </w:rPr>
              <w:t>建设期刊微信公众平台（服务号），能够与网刊发布系统对接，可以实现当期、过刊、文章检索等内容的自适应展示，能够实现期刊论文的微信图文分享。</w:t>
            </w:r>
          </w:p>
          <w:p w:rsidR="00A54350" w:rsidRPr="00860F8F" w:rsidRDefault="00860F8F" w:rsidP="008743A4">
            <w:pPr>
              <w:spacing w:line="276" w:lineRule="auto"/>
              <w:rPr>
                <w:rFonts w:ascii="仿宋" w:eastAsia="仿宋" w:hAnsi="仿宋" w:cs="Times New Roman"/>
                <w:color w:val="000000"/>
                <w:kern w:val="0"/>
                <w:sz w:val="24"/>
                <w:szCs w:val="36"/>
              </w:rPr>
            </w:pPr>
            <w:r w:rsidRPr="00424888">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36"/>
              </w:rPr>
              <w:t>23.</w:t>
            </w:r>
            <w:r w:rsidRPr="00860F8F">
              <w:rPr>
                <w:rFonts w:ascii="仿宋" w:eastAsia="仿宋" w:hAnsi="仿宋" w:cs="Times New Roman" w:hint="eastAsia"/>
                <w:color w:val="000000"/>
                <w:kern w:val="0"/>
                <w:sz w:val="24"/>
                <w:szCs w:val="36"/>
              </w:rPr>
              <w:t>传播影响力云监测服务：包含了文章访问统计、下载统计、发文量统计、新增被引统计、访问机构统计、搜索热词统计等</w:t>
            </w:r>
          </w:p>
        </w:tc>
        <w:tc>
          <w:tcPr>
            <w:tcW w:w="568" w:type="dxa"/>
            <w:vAlign w:val="center"/>
          </w:tcPr>
          <w:p w:rsidR="00F268E9" w:rsidRPr="0084498E" w:rsidRDefault="006668A3" w:rsidP="006579E4">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lastRenderedPageBreak/>
              <w:t>1</w:t>
            </w:r>
          </w:p>
        </w:tc>
        <w:tc>
          <w:tcPr>
            <w:tcW w:w="568" w:type="dxa"/>
            <w:vAlign w:val="center"/>
          </w:tcPr>
          <w:p w:rsidR="00F268E9" w:rsidRPr="0084498E" w:rsidRDefault="006668A3" w:rsidP="006579E4">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套</w:t>
            </w:r>
          </w:p>
        </w:tc>
        <w:bookmarkStart w:id="5" w:name="_GoBack"/>
        <w:bookmarkEnd w:id="5"/>
      </w:tr>
    </w:tbl>
    <w:p w:rsidR="00E3430E" w:rsidRDefault="001E78BF" w:rsidP="001E78BF">
      <w:pPr>
        <w:spacing w:line="240" w:lineRule="atLeast"/>
        <w:ind w:firstLineChars="98" w:firstLine="274"/>
        <w:jc w:val="left"/>
        <w:outlineLvl w:val="1"/>
        <w:rPr>
          <w:rFonts w:ascii="仿宋" w:eastAsia="仿宋" w:hAnsi="仿宋" w:cs="Times New Roman"/>
          <w:color w:val="000000"/>
          <w:kern w:val="0"/>
          <w:sz w:val="28"/>
          <w:szCs w:val="28"/>
        </w:rPr>
      </w:pPr>
      <w:r w:rsidRPr="001E78BF">
        <w:rPr>
          <w:rFonts w:ascii="仿宋" w:eastAsia="仿宋" w:hAnsi="仿宋" w:cs="Times New Roman" w:hint="eastAsia"/>
          <w:color w:val="000000"/>
          <w:kern w:val="0"/>
          <w:sz w:val="28"/>
          <w:szCs w:val="28"/>
        </w:rPr>
        <w:lastRenderedPageBreak/>
        <w:t>三、商务要求：</w:t>
      </w:r>
    </w:p>
    <w:p w:rsidR="007A3848" w:rsidRPr="007A3848" w:rsidRDefault="007A3848" w:rsidP="007A3848">
      <w:pPr>
        <w:pStyle w:val="affc"/>
        <w:spacing w:before="46" w:after="46"/>
        <w:ind w:firstLine="480"/>
        <w:rPr>
          <w:rFonts w:ascii="仿宋" w:eastAsia="仿宋" w:hAnsi="仿宋"/>
          <w:kern w:val="2"/>
          <w:sz w:val="24"/>
        </w:rPr>
      </w:pPr>
      <w:r>
        <w:rPr>
          <w:rFonts w:ascii="仿宋" w:eastAsia="仿宋" w:hAnsi="仿宋" w:hint="eastAsia"/>
          <w:kern w:val="2"/>
          <w:sz w:val="24"/>
        </w:rPr>
        <w:lastRenderedPageBreak/>
        <w:t>1</w:t>
      </w:r>
      <w:r>
        <w:rPr>
          <w:rFonts w:ascii="仿宋" w:eastAsia="仿宋" w:hAnsi="仿宋"/>
          <w:kern w:val="2"/>
          <w:sz w:val="24"/>
        </w:rPr>
        <w:t>.</w:t>
      </w:r>
      <w:r w:rsidRPr="007A3848">
        <w:rPr>
          <w:rFonts w:ascii="仿宋" w:eastAsia="仿宋" w:hAnsi="仿宋" w:hint="eastAsia"/>
          <w:kern w:val="2"/>
          <w:sz w:val="24"/>
        </w:rPr>
        <w:t>网刊发布系统服务器由期刊编辑部提供，需双方配合部署</w:t>
      </w:r>
      <w:r>
        <w:rPr>
          <w:rFonts w:ascii="仿宋" w:eastAsia="仿宋" w:hAnsi="仿宋" w:hint="eastAsia"/>
          <w:kern w:val="2"/>
          <w:sz w:val="24"/>
        </w:rPr>
        <w:t>；</w:t>
      </w:r>
    </w:p>
    <w:p w:rsidR="007A3848" w:rsidRPr="007A3848" w:rsidRDefault="007A3848" w:rsidP="007A3848">
      <w:pPr>
        <w:pStyle w:val="affc"/>
        <w:spacing w:before="46" w:after="46"/>
        <w:ind w:firstLine="480"/>
        <w:rPr>
          <w:rFonts w:ascii="仿宋" w:eastAsia="仿宋" w:hAnsi="仿宋"/>
          <w:kern w:val="2"/>
          <w:sz w:val="24"/>
        </w:rPr>
      </w:pPr>
      <w:r>
        <w:rPr>
          <w:rFonts w:ascii="仿宋" w:eastAsia="仿宋" w:hAnsi="仿宋" w:hint="eastAsia"/>
          <w:kern w:val="2"/>
          <w:sz w:val="24"/>
        </w:rPr>
        <w:t>2</w:t>
      </w:r>
      <w:r>
        <w:rPr>
          <w:rFonts w:ascii="仿宋" w:eastAsia="仿宋" w:hAnsi="仿宋"/>
          <w:kern w:val="2"/>
          <w:sz w:val="24"/>
        </w:rPr>
        <w:t>.</w:t>
      </w:r>
      <w:r w:rsidRPr="007A3848">
        <w:rPr>
          <w:rFonts w:ascii="仿宋" w:eastAsia="仿宋" w:hAnsi="仿宋"/>
          <w:kern w:val="2"/>
          <w:sz w:val="24"/>
        </w:rPr>
        <w:t>系统如出现故障，应在1-2h内响应，并在1-2</w:t>
      </w:r>
      <w:r>
        <w:rPr>
          <w:rFonts w:ascii="仿宋" w:eastAsia="仿宋" w:hAnsi="仿宋"/>
          <w:kern w:val="2"/>
          <w:sz w:val="24"/>
        </w:rPr>
        <w:t>个工作日内解决问题</w:t>
      </w:r>
      <w:r>
        <w:rPr>
          <w:rFonts w:ascii="仿宋" w:eastAsia="仿宋" w:hAnsi="仿宋" w:hint="eastAsia"/>
          <w:kern w:val="2"/>
          <w:sz w:val="24"/>
        </w:rPr>
        <w:t>；</w:t>
      </w:r>
    </w:p>
    <w:p w:rsidR="007A3848" w:rsidRPr="007A3848" w:rsidRDefault="007A3848" w:rsidP="007A3848">
      <w:pPr>
        <w:pStyle w:val="affc"/>
        <w:spacing w:before="46" w:after="46"/>
        <w:ind w:firstLine="480"/>
        <w:rPr>
          <w:rFonts w:ascii="仿宋" w:eastAsia="仿宋" w:hAnsi="仿宋"/>
          <w:kern w:val="2"/>
          <w:sz w:val="24"/>
        </w:rPr>
      </w:pPr>
      <w:r w:rsidRPr="007A3848">
        <w:rPr>
          <w:rFonts w:ascii="仿宋" w:eastAsia="仿宋" w:hAnsi="仿宋"/>
          <w:kern w:val="2"/>
          <w:sz w:val="24"/>
        </w:rPr>
        <w:t>3</w:t>
      </w:r>
      <w:r>
        <w:rPr>
          <w:rFonts w:ascii="仿宋" w:eastAsia="仿宋" w:hAnsi="仿宋"/>
          <w:kern w:val="2"/>
          <w:sz w:val="24"/>
        </w:rPr>
        <w:t>.</w:t>
      </w:r>
      <w:r w:rsidRPr="007A3848">
        <w:rPr>
          <w:rFonts w:ascii="仿宋" w:eastAsia="仿宋" w:hAnsi="仿宋"/>
          <w:kern w:val="2"/>
          <w:sz w:val="24"/>
        </w:rPr>
        <w:t>提供的维护内容包含</w:t>
      </w:r>
      <w:r>
        <w:rPr>
          <w:rFonts w:ascii="仿宋" w:eastAsia="仿宋" w:hAnsi="仿宋" w:hint="eastAsia"/>
          <w:kern w:val="2"/>
          <w:sz w:val="24"/>
        </w:rPr>
        <w:t>但不限于</w:t>
      </w:r>
      <w:r w:rsidRPr="007A3848">
        <w:rPr>
          <w:rFonts w:ascii="仿宋" w:eastAsia="仿宋" w:hAnsi="仿宋"/>
          <w:kern w:val="2"/>
          <w:sz w:val="24"/>
        </w:rPr>
        <w:t>平台的安全保障、日常维护、日志的清理、系统的正常运行、bug</w:t>
      </w:r>
      <w:r>
        <w:rPr>
          <w:rFonts w:ascii="仿宋" w:eastAsia="仿宋" w:hAnsi="仿宋"/>
          <w:kern w:val="2"/>
          <w:sz w:val="24"/>
        </w:rPr>
        <w:t>修复等</w:t>
      </w:r>
      <w:r>
        <w:rPr>
          <w:rFonts w:ascii="仿宋" w:eastAsia="仿宋" w:hAnsi="仿宋" w:hint="eastAsia"/>
          <w:kern w:val="2"/>
          <w:sz w:val="24"/>
        </w:rPr>
        <w:t>；</w:t>
      </w:r>
    </w:p>
    <w:p w:rsidR="007A3848" w:rsidRPr="007A3848" w:rsidRDefault="007A3848" w:rsidP="007A3848">
      <w:pPr>
        <w:pStyle w:val="affc"/>
        <w:spacing w:before="46" w:after="46"/>
        <w:ind w:firstLine="480"/>
        <w:rPr>
          <w:rFonts w:ascii="仿宋" w:eastAsia="仿宋" w:hAnsi="仿宋"/>
          <w:kern w:val="2"/>
          <w:sz w:val="24"/>
        </w:rPr>
      </w:pPr>
      <w:r>
        <w:rPr>
          <w:rFonts w:ascii="仿宋" w:eastAsia="仿宋" w:hAnsi="仿宋"/>
          <w:kern w:val="2"/>
          <w:sz w:val="24"/>
        </w:rPr>
        <w:t>4.</w:t>
      </w:r>
      <w:r w:rsidRPr="007A3848">
        <w:rPr>
          <w:rFonts w:ascii="仿宋" w:eastAsia="仿宋" w:hAnsi="仿宋"/>
          <w:kern w:val="2"/>
          <w:sz w:val="24"/>
        </w:rPr>
        <w:t>提供</w:t>
      </w:r>
      <w:r>
        <w:rPr>
          <w:rFonts w:ascii="仿宋" w:eastAsia="仿宋" w:hAnsi="仿宋" w:hint="eastAsia"/>
          <w:kern w:val="2"/>
          <w:sz w:val="24"/>
        </w:rPr>
        <w:t>不少于2次线下</w:t>
      </w:r>
      <w:r>
        <w:rPr>
          <w:rFonts w:ascii="仿宋" w:eastAsia="仿宋" w:hAnsi="仿宋"/>
          <w:kern w:val="2"/>
          <w:sz w:val="24"/>
        </w:rPr>
        <w:t>系统</w:t>
      </w:r>
      <w:r w:rsidRPr="007A3848">
        <w:rPr>
          <w:rFonts w:ascii="仿宋" w:eastAsia="仿宋" w:hAnsi="仿宋"/>
          <w:kern w:val="2"/>
          <w:sz w:val="24"/>
        </w:rPr>
        <w:t>培训，操作说明</w:t>
      </w:r>
      <w:r w:rsidR="00F5204B">
        <w:rPr>
          <w:rFonts w:ascii="仿宋" w:eastAsia="仿宋" w:hAnsi="仿宋" w:hint="eastAsia"/>
          <w:kern w:val="2"/>
          <w:sz w:val="24"/>
        </w:rPr>
        <w:t>，保证学报编辑部人员能熟练使用</w:t>
      </w:r>
      <w:r>
        <w:rPr>
          <w:rFonts w:ascii="仿宋" w:eastAsia="仿宋" w:hAnsi="仿宋" w:hint="eastAsia"/>
          <w:kern w:val="2"/>
          <w:sz w:val="24"/>
        </w:rPr>
        <w:t>；</w:t>
      </w:r>
    </w:p>
    <w:p w:rsidR="007A3848" w:rsidRPr="007A3848" w:rsidRDefault="007A3848" w:rsidP="007A3848">
      <w:pPr>
        <w:pStyle w:val="affc"/>
        <w:spacing w:before="46" w:after="46"/>
        <w:ind w:firstLine="480"/>
        <w:rPr>
          <w:rFonts w:ascii="仿宋" w:eastAsia="仿宋" w:hAnsi="仿宋"/>
          <w:kern w:val="2"/>
          <w:sz w:val="24"/>
        </w:rPr>
      </w:pPr>
      <w:r>
        <w:rPr>
          <w:rFonts w:ascii="仿宋" w:eastAsia="仿宋" w:hAnsi="仿宋"/>
          <w:kern w:val="2"/>
          <w:sz w:val="24"/>
        </w:rPr>
        <w:t>5.</w:t>
      </w:r>
      <w:r w:rsidRPr="007A3848">
        <w:rPr>
          <w:rFonts w:ascii="仿宋" w:eastAsia="仿宋" w:hAnsi="仿宋"/>
          <w:kern w:val="2"/>
          <w:sz w:val="24"/>
        </w:rPr>
        <w:t>提供2刊1年的采编系统云平台空间使用服务和采编系统云平台系统维护服务，1年的网刊发布系统维护服务，1年12期的每期数据的摘要+PDF的数据更新和编辑部新闻、公告通知等上传服务。</w:t>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6" w:name="_Toc120527732"/>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五</w:t>
      </w:r>
      <w:r w:rsidRPr="00201A4D">
        <w:rPr>
          <w:rFonts w:ascii="仿宋" w:eastAsia="仿宋" w:hAnsi="仿宋" w:cs="Times New Roman"/>
          <w:color w:val="000000"/>
          <w:kern w:val="44"/>
          <w:sz w:val="32"/>
          <w:szCs w:val="32"/>
        </w:rPr>
        <w:t>章　采购项目实质性要求</w:t>
      </w:r>
      <w:bookmarkEnd w:id="6"/>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一、技术要求：</w:t>
      </w:r>
    </w:p>
    <w:p w:rsidR="00E3430E" w:rsidRPr="00201A4D" w:rsidRDefault="00E3430E" w:rsidP="004714E0">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二、服务要求：</w:t>
      </w:r>
    </w:p>
    <w:p w:rsidR="004C6FCE" w:rsidRPr="00201A4D" w:rsidRDefault="004C6FCE" w:rsidP="004C6FCE">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三、采购合同内容条款要求：</w:t>
      </w:r>
    </w:p>
    <w:p w:rsidR="004C6FCE" w:rsidRPr="00201A4D" w:rsidRDefault="004C6FCE" w:rsidP="004C6FCE">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详见第四章、第八章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四、</w:t>
      </w:r>
      <w:r w:rsidR="00EB27C6">
        <w:rPr>
          <w:rFonts w:ascii="仿宋" w:eastAsia="仿宋" w:hAnsi="仿宋" w:cs="Times New Roman" w:hint="eastAsia"/>
          <w:color w:val="000000"/>
          <w:kern w:val="0"/>
          <w:sz w:val="28"/>
          <w:szCs w:val="28"/>
        </w:rPr>
        <w:t>其他</w:t>
      </w:r>
      <w:r w:rsidRPr="00201A4D">
        <w:rPr>
          <w:rFonts w:ascii="仿宋" w:eastAsia="仿宋" w:hAnsi="仿宋" w:cs="Times New Roman"/>
          <w:color w:val="000000"/>
          <w:kern w:val="0"/>
          <w:sz w:val="28"/>
          <w:szCs w:val="28"/>
        </w:rPr>
        <w:t>要求：</w:t>
      </w: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BC7892">
        <w:rPr>
          <w:rFonts w:ascii="仿宋" w:eastAsia="仿宋" w:hAnsi="仿宋" w:cs="Times New Roman"/>
          <w:color w:val="000000"/>
          <w:sz w:val="24"/>
          <w:szCs w:val="24"/>
        </w:rPr>
        <w:t>（1）交货时间:</w:t>
      </w:r>
      <w:r w:rsidRPr="00BC7892">
        <w:rPr>
          <w:rFonts w:ascii="仿宋" w:eastAsia="仿宋" w:hAnsi="仿宋" w:cs="Times New Roman" w:hint="eastAsia"/>
          <w:color w:val="000000"/>
          <w:sz w:val="24"/>
          <w:szCs w:val="24"/>
        </w:rPr>
        <w:t>合同约定</w:t>
      </w:r>
      <w:r w:rsidRPr="00BC7892">
        <w:rPr>
          <w:rFonts w:ascii="仿宋" w:eastAsia="仿宋" w:hAnsi="仿宋" w:cs="Times New Roman"/>
          <w:color w:val="000000"/>
          <w:sz w:val="24"/>
          <w:szCs w:val="24"/>
        </w:rPr>
        <w:t>，具体时间以甲方电话通知为准。</w:t>
      </w: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BC7892">
        <w:rPr>
          <w:rFonts w:ascii="仿宋" w:eastAsia="仿宋" w:hAnsi="仿宋" w:cs="Times New Roman"/>
          <w:color w:val="000000"/>
          <w:sz w:val="24"/>
          <w:szCs w:val="24"/>
        </w:rPr>
        <w:t>（2）交货地点:甲方指定地点。</w:t>
      </w:r>
    </w:p>
    <w:p w:rsidR="00E3430E" w:rsidRPr="00EB27C6" w:rsidRDefault="00E3430E" w:rsidP="00EB27C6">
      <w:pPr>
        <w:spacing w:line="360" w:lineRule="auto"/>
        <w:ind w:firstLineChars="200" w:firstLine="480"/>
        <w:jc w:val="left"/>
        <w:rPr>
          <w:rFonts w:ascii="仿宋" w:eastAsia="仿宋" w:hAnsi="仿宋" w:cs="Times New Roman"/>
          <w:color w:val="000000"/>
          <w:sz w:val="24"/>
          <w:szCs w:val="24"/>
        </w:rPr>
      </w:pPr>
      <w:r w:rsidRPr="00BC7892">
        <w:rPr>
          <w:rFonts w:ascii="仿宋" w:eastAsia="仿宋" w:hAnsi="仿宋" w:cs="Times New Roman"/>
          <w:color w:val="000000"/>
          <w:sz w:val="24"/>
          <w:szCs w:val="24"/>
        </w:rPr>
        <w:t>（3）</w:t>
      </w:r>
      <w:r w:rsidRPr="00BC7892">
        <w:rPr>
          <w:rFonts w:ascii="仿宋" w:eastAsia="仿宋" w:hAnsi="仿宋" w:cs="Times New Roman" w:hint="eastAsia"/>
          <w:color w:val="000000"/>
          <w:sz w:val="24"/>
          <w:szCs w:val="24"/>
        </w:rPr>
        <w:t>供应商</w:t>
      </w:r>
      <w:r w:rsidRPr="00BC7892">
        <w:rPr>
          <w:rFonts w:ascii="仿宋" w:eastAsia="仿宋" w:hAnsi="仿宋" w:cs="Times New Roman"/>
          <w:color w:val="000000"/>
          <w:sz w:val="24"/>
          <w:szCs w:val="24"/>
        </w:rPr>
        <w:t>按中标金额的</w:t>
      </w:r>
      <w:r w:rsidR="004A065B">
        <w:rPr>
          <w:rFonts w:ascii="仿宋" w:eastAsia="仿宋" w:hAnsi="仿宋" w:cs="Times New Roman"/>
          <w:color w:val="000000"/>
          <w:sz w:val="24"/>
          <w:szCs w:val="24"/>
        </w:rPr>
        <w:t>5</w:t>
      </w:r>
      <w:r w:rsidRPr="00BC7892">
        <w:rPr>
          <w:rFonts w:ascii="仿宋" w:eastAsia="仿宋" w:hAnsi="仿宋" w:cs="Times New Roman"/>
          <w:color w:val="000000"/>
          <w:sz w:val="24"/>
          <w:szCs w:val="24"/>
        </w:rPr>
        <w:t>%</w:t>
      </w:r>
      <w:r w:rsidRPr="00BC7892">
        <w:rPr>
          <w:rFonts w:ascii="仿宋" w:eastAsia="仿宋" w:hAnsi="仿宋" w:cs="Times New Roman" w:hint="eastAsia"/>
          <w:color w:val="000000"/>
          <w:sz w:val="24"/>
          <w:szCs w:val="24"/>
        </w:rPr>
        <w:t>向采购人</w:t>
      </w:r>
      <w:r w:rsidRPr="00BC7892">
        <w:rPr>
          <w:rFonts w:ascii="仿宋" w:eastAsia="仿宋" w:hAnsi="仿宋" w:cs="Times New Roman"/>
          <w:color w:val="000000"/>
          <w:sz w:val="24"/>
          <w:szCs w:val="24"/>
        </w:rPr>
        <w:t>缴纳履约保证金</w:t>
      </w:r>
      <w:r w:rsidRPr="00BC7892">
        <w:rPr>
          <w:rFonts w:ascii="仿宋" w:eastAsia="仿宋" w:hAnsi="仿宋" w:cs="Times New Roman" w:hint="eastAsia"/>
          <w:color w:val="000000"/>
          <w:sz w:val="24"/>
          <w:szCs w:val="24"/>
        </w:rPr>
        <w:t>，</w:t>
      </w:r>
      <w:r w:rsidR="00EB27C6" w:rsidRPr="00EB27C6">
        <w:rPr>
          <w:rFonts w:ascii="仿宋" w:eastAsia="仿宋" w:hAnsi="仿宋" w:cs="Times New Roman" w:hint="eastAsia"/>
          <w:color w:val="000000"/>
          <w:sz w:val="24"/>
          <w:szCs w:val="24"/>
        </w:rPr>
        <w:t>在货物验收合格</w:t>
      </w:r>
      <w:r w:rsidR="008C3251">
        <w:rPr>
          <w:rFonts w:ascii="仿宋" w:eastAsia="仿宋" w:hAnsi="仿宋" w:cs="Times New Roman" w:hint="eastAsia"/>
          <w:color w:val="000000"/>
          <w:sz w:val="24"/>
          <w:szCs w:val="24"/>
        </w:rPr>
        <w:t>且按投标文件提供服务</w:t>
      </w:r>
      <w:r w:rsidR="00EB27C6" w:rsidRPr="00EB27C6">
        <w:rPr>
          <w:rFonts w:ascii="仿宋" w:eastAsia="仿宋" w:hAnsi="仿宋" w:cs="Times New Roman" w:hint="eastAsia"/>
          <w:color w:val="000000"/>
          <w:sz w:val="24"/>
          <w:szCs w:val="24"/>
        </w:rPr>
        <w:t>满一年后，</w:t>
      </w:r>
      <w:r w:rsidR="00EB27C6">
        <w:rPr>
          <w:rFonts w:ascii="仿宋" w:eastAsia="仿宋" w:hAnsi="仿宋" w:cs="Times New Roman" w:hint="eastAsia"/>
          <w:color w:val="000000"/>
          <w:sz w:val="24"/>
          <w:szCs w:val="24"/>
        </w:rPr>
        <w:t>无息退还履约保证金，</w:t>
      </w:r>
      <w:r w:rsidR="008C3251">
        <w:rPr>
          <w:rFonts w:ascii="仿宋" w:eastAsia="仿宋" w:hAnsi="仿宋" w:cs="Times New Roman" w:hint="eastAsia"/>
          <w:color w:val="000000"/>
          <w:sz w:val="24"/>
          <w:szCs w:val="24"/>
        </w:rPr>
        <w:t>如出现1次未按响应文件提供服务的情况，扣除履约保证金的1</w:t>
      </w:r>
      <w:r w:rsidR="008C3251">
        <w:rPr>
          <w:rFonts w:ascii="仿宋" w:eastAsia="仿宋" w:hAnsi="仿宋" w:cs="Times New Roman"/>
          <w:color w:val="000000"/>
          <w:sz w:val="24"/>
          <w:szCs w:val="24"/>
        </w:rPr>
        <w:t>0%</w:t>
      </w:r>
      <w:r w:rsidR="008C3251">
        <w:rPr>
          <w:rFonts w:ascii="仿宋" w:eastAsia="仿宋" w:hAnsi="仿宋" w:cs="Times New Roman" w:hint="eastAsia"/>
          <w:color w:val="000000"/>
          <w:sz w:val="24"/>
          <w:szCs w:val="24"/>
        </w:rPr>
        <w:t>，出现2次及以上</w:t>
      </w:r>
      <w:r w:rsidRPr="00BC7892">
        <w:rPr>
          <w:rFonts w:ascii="仿宋" w:eastAsia="仿宋" w:hAnsi="仿宋" w:cs="Times New Roman" w:hint="eastAsia"/>
          <w:color w:val="000000"/>
          <w:sz w:val="24"/>
          <w:szCs w:val="24"/>
        </w:rPr>
        <w:t>则不予退还</w:t>
      </w:r>
      <w:r w:rsidRPr="00BC7892">
        <w:rPr>
          <w:rFonts w:ascii="仿宋" w:eastAsia="仿宋" w:hAnsi="仿宋" w:cs="Times New Roman"/>
          <w:color w:val="000000"/>
          <w:sz w:val="24"/>
          <w:szCs w:val="24"/>
        </w:rPr>
        <w:t>履约保证金。</w:t>
      </w:r>
      <w:r w:rsidRPr="00201A4D">
        <w:rPr>
          <w:rFonts w:ascii="仿宋" w:eastAsia="仿宋" w:hAnsi="仿宋" w:cs="Times New Roman"/>
          <w:color w:val="000000"/>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7" w:name="_Toc120527733"/>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六</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资格</w:t>
      </w:r>
      <w:r w:rsidRPr="00201A4D">
        <w:rPr>
          <w:rFonts w:ascii="仿宋" w:eastAsia="仿宋" w:hAnsi="仿宋" w:cs="Times New Roman"/>
          <w:color w:val="000000"/>
          <w:kern w:val="44"/>
          <w:sz w:val="32"/>
          <w:szCs w:val="32"/>
        </w:rPr>
        <w:t>响应文件格式</w:t>
      </w:r>
      <w:bookmarkEnd w:id="7"/>
    </w:p>
    <w:p w:rsidR="00E3430E" w:rsidRPr="00201A4D" w:rsidRDefault="00E3430E" w:rsidP="004714E0">
      <w:pPr>
        <w:jc w:val="left"/>
        <w:rPr>
          <w:rFonts w:ascii="仿宋" w:eastAsia="仿宋" w:hAnsi="仿宋" w:cs="Times New Roman"/>
          <w:b/>
          <w:color w:val="000000"/>
          <w:sz w:val="32"/>
          <w:szCs w:val="32"/>
        </w:rPr>
      </w:pP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E3430E" w:rsidRPr="00201A4D"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二、本章所制响应文件格式有关表格中的备注栏，由供应商根据自身响应情况作解释性说明，不作为必填项。</w:t>
      </w:r>
    </w:p>
    <w:p w:rsidR="00E3430E" w:rsidRPr="00201A4D" w:rsidRDefault="00E3430E" w:rsidP="004714E0">
      <w:pPr>
        <w:spacing w:line="360" w:lineRule="auto"/>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E3430E" w:rsidRPr="00201A4D" w:rsidRDefault="00E3430E" w:rsidP="004714E0">
      <w:pPr>
        <w:widowControl/>
        <w:jc w:val="left"/>
        <w:rPr>
          <w:rFonts w:ascii="仿宋" w:eastAsia="仿宋" w:hAnsi="仿宋" w:cs="Times New Roman"/>
          <w:b/>
          <w:color w:val="000000"/>
          <w:sz w:val="32"/>
          <w:szCs w:val="32"/>
        </w:rPr>
      </w:pPr>
      <w:r w:rsidRPr="00201A4D">
        <w:rPr>
          <w:rFonts w:ascii="仿宋" w:eastAsia="仿宋" w:hAnsi="仿宋" w:cs="Times New Roman"/>
          <w:b/>
          <w:color w:val="000000"/>
          <w:sz w:val="32"/>
          <w:szCs w:val="32"/>
        </w:rPr>
        <w:br w:type="page"/>
      </w:r>
    </w:p>
    <w:p w:rsidR="00E3430E" w:rsidRPr="00201A4D" w:rsidRDefault="0044257E" w:rsidP="004714E0">
      <w:pPr>
        <w:rPr>
          <w:rFonts w:ascii="仿宋" w:eastAsia="仿宋" w:hAnsi="仿宋" w:cs="Times New Roman"/>
          <w:b/>
          <w:color w:val="000000"/>
          <w:sz w:val="32"/>
          <w:szCs w:val="32"/>
        </w:rPr>
      </w:pPr>
      <w:r>
        <w:rPr>
          <w:rFonts w:ascii="仿宋" w:eastAsia="仿宋" w:hAnsi="仿宋" w:cs="仿宋_GB2312"/>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0CA10DFF" wp14:editId="19A2987A">
                <wp:simplePos x="0" y="0"/>
                <wp:positionH relativeFrom="column">
                  <wp:posOffset>3967480</wp:posOffset>
                </wp:positionH>
                <wp:positionV relativeFrom="paragraph">
                  <wp:posOffset>-1270</wp:posOffset>
                </wp:positionV>
                <wp:extent cx="1714500" cy="503555"/>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162C" w:rsidRDefault="0070162C" w:rsidP="00965F70">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0CA10DFF"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rsidR="0070162C" w:rsidRDefault="0070162C" w:rsidP="00965F70">
                      <w:pPr>
                        <w:jc w:val="center"/>
                        <w:rPr>
                          <w:b/>
                          <w:sz w:val="44"/>
                          <w:szCs w:val="44"/>
                        </w:rPr>
                      </w:pPr>
                      <w:r>
                        <w:rPr>
                          <w:rFonts w:hint="eastAsia"/>
                          <w:b/>
                          <w:sz w:val="44"/>
                          <w:szCs w:val="44"/>
                        </w:rPr>
                        <w:t>正本或副本</w:t>
                      </w:r>
                    </w:p>
                  </w:txbxContent>
                </v:textbox>
              </v:rect>
            </w:pict>
          </mc:Fallback>
        </mc:AlternateContent>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 响应文件封面格式</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6579E4">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rsidR="00E3430E" w:rsidRPr="00201A4D" w:rsidRDefault="00E3430E" w:rsidP="006579E4">
      <w:pPr>
        <w:spacing w:beforeLines="15" w:before="46" w:afterLines="15" w:after="46" w:line="360" w:lineRule="auto"/>
        <w:ind w:firstLineChars="100" w:firstLine="24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spacing w:after="120"/>
        <w:rPr>
          <w:rFonts w:ascii="仿宋" w:eastAsia="仿宋" w:hAnsi="仿宋" w:cs="Times New Roman"/>
          <w:szCs w:val="24"/>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rsidR="00E3430E" w:rsidRPr="00201A4D" w:rsidRDefault="00E3430E">
      <w:pPr>
        <w:widowControl/>
        <w:jc w:val="left"/>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格式2 承诺函（一）</w:t>
      </w:r>
      <w:r w:rsidR="000710E7" w:rsidRPr="000710E7">
        <w:rPr>
          <w:rFonts w:ascii="仿宋" w:eastAsia="仿宋" w:hAnsi="仿宋" w:cs="仿宋_GB2312" w:hint="eastAsia"/>
          <w:b/>
          <w:bCs/>
          <w:color w:val="000000"/>
          <w:kern w:val="0"/>
          <w:sz w:val="28"/>
          <w:szCs w:val="28"/>
        </w:rPr>
        <w:t>（实质性要求）</w:t>
      </w:r>
    </w:p>
    <w:p w:rsidR="00E3430E" w:rsidRPr="00201A4D" w:rsidRDefault="00E3430E" w:rsidP="00133B8D">
      <w:pPr>
        <w:spacing w:line="360" w:lineRule="auto"/>
        <w:jc w:val="center"/>
        <w:rPr>
          <w:rFonts w:ascii="仿宋" w:eastAsia="仿宋" w:hAnsi="仿宋" w:cs="仿宋_GB2312"/>
          <w:szCs w:val="24"/>
        </w:rPr>
      </w:pPr>
      <w:r w:rsidRPr="00201A4D">
        <w:rPr>
          <w:rFonts w:ascii="仿宋" w:eastAsia="仿宋" w:hAnsi="仿宋" w:cs="仿宋_GB2312" w:hint="eastAsia"/>
          <w:b/>
          <w:bCs/>
          <w:sz w:val="28"/>
          <w:szCs w:val="36"/>
        </w:rPr>
        <w:t>承诺函（一）</w:t>
      </w:r>
    </w:p>
    <w:p w:rsidR="00E3430E" w:rsidRPr="00201A4D" w:rsidRDefault="00E3430E" w:rsidP="00133B8D">
      <w:pPr>
        <w:spacing w:line="288" w:lineRule="auto"/>
        <w:rPr>
          <w:rFonts w:ascii="仿宋" w:eastAsia="仿宋" w:hAnsi="仿宋" w:cs="仿宋_GB2312"/>
          <w:color w:val="000000"/>
          <w:sz w:val="24"/>
          <w:szCs w:val="24"/>
        </w:rPr>
      </w:pPr>
    </w:p>
    <w:p w:rsidR="00E3430E" w:rsidRPr="00201A4D" w:rsidRDefault="00E3430E" w:rsidP="00133B8D">
      <w:pPr>
        <w:spacing w:line="288"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我公司作为本次采购项目的供应商，根据磋商文件要求，现郑重承诺如下：</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具备《中华人民共和国政府采购法》第二十二条第一款和本项目规定的条件：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（一）具有独立承担民事责任的能力；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（二）具有良好的商业信誉和健全的财务会计制度；</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（三）具有履行合同所必需的设备和专业技术能力；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（四）有依法缴纳税收和社会保障资金的良好记录；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（五）参加政府采购活动前三年内，在经营活动中没有重大违法记录；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（六）法律、行政法规规定的其他条件；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（七）本项目提出的特殊条件。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本公司对上述承诺的内容事项真实性负责。如经</w:t>
      </w:r>
      <w:r w:rsidRPr="00201A4D">
        <w:rPr>
          <w:rFonts w:ascii="仿宋" w:eastAsia="仿宋" w:hAnsi="仿宋" w:cs="仿宋_GB2312" w:hint="eastAsia"/>
          <w:sz w:val="24"/>
          <w:szCs w:val="24"/>
        </w:rPr>
        <w:t>查实上述承诺的内容事项存在虚假，我公司愿意接受以提供虚假材料谋取成交的法</w:t>
      </w:r>
      <w:r w:rsidRPr="00201A4D">
        <w:rPr>
          <w:rFonts w:ascii="仿宋" w:eastAsia="仿宋" w:hAnsi="仿宋" w:cs="仿宋_GB2312" w:hint="eastAsia"/>
          <w:color w:val="000000"/>
          <w:sz w:val="24"/>
          <w:szCs w:val="24"/>
        </w:rPr>
        <w:t>律责任。</w:t>
      </w:r>
    </w:p>
    <w:p w:rsidR="00E3430E" w:rsidRPr="00201A4D" w:rsidRDefault="00E3430E" w:rsidP="00133B8D">
      <w:pPr>
        <w:spacing w:after="120"/>
        <w:rPr>
          <w:rFonts w:ascii="仿宋" w:eastAsia="仿宋" w:hAnsi="仿宋" w:cs="仿宋_GB2312"/>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：XXXX</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日    期：</w:t>
      </w:r>
    </w:p>
    <w:p w:rsidR="00E3430E" w:rsidRPr="00201A4D" w:rsidRDefault="00E3430E" w:rsidP="00133B8D">
      <w:pPr>
        <w:spacing w:line="360" w:lineRule="auto"/>
        <w:ind w:firstLineChars="200" w:firstLine="480"/>
        <w:rPr>
          <w:rFonts w:ascii="仿宋" w:eastAsia="仿宋" w:hAnsi="仿宋" w:cs="仿宋_GB2312"/>
          <w:bCs/>
          <w:color w:val="000000"/>
          <w:sz w:val="24"/>
          <w:szCs w:val="24"/>
        </w:rPr>
      </w:pP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格式3具有良好的商业信誉承诺函</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r w:rsidRPr="00201A4D">
        <w:rPr>
          <w:rFonts w:ascii="仿宋" w:eastAsia="仿宋" w:hAnsi="仿宋" w:cs="仿宋_GB2312" w:hint="eastAsia"/>
          <w:b/>
          <w:bCs/>
          <w:color w:val="000000"/>
          <w:kern w:val="0"/>
          <w:sz w:val="32"/>
          <w:szCs w:val="32"/>
        </w:rPr>
        <w:t>具有良好的商业信誉承诺函</w:t>
      </w:r>
    </w:p>
    <w:p w:rsidR="00E3430E" w:rsidRPr="00201A4D" w:rsidRDefault="00E3430E" w:rsidP="006579E4">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p>
    <w:p w:rsidR="00E3430E" w:rsidRPr="00201A4D" w:rsidRDefault="00E3430E" w:rsidP="006579E4">
      <w:pPr>
        <w:widowControl/>
        <w:adjustRightInd w:val="0"/>
        <w:snapToGrid w:val="0"/>
        <w:spacing w:afterLines="50" w:after="156"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内江师范学院招标采购中心：</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我单位现参与               项目（项目编号：             ），并作出如下承诺：</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5" w:firstLine="12"/>
        <w:jc w:val="left"/>
        <w:rPr>
          <w:rFonts w:ascii="仿宋" w:eastAsia="仿宋" w:hAnsi="仿宋" w:cs="仿宋_GB2312"/>
          <w:sz w:val="24"/>
          <w:szCs w:val="24"/>
        </w:rPr>
      </w:pPr>
      <w:r w:rsidRPr="00201A4D">
        <w:rPr>
          <w:rFonts w:ascii="仿宋" w:eastAsia="仿宋" w:hAnsi="仿宋" w:cs="仿宋_GB2312" w:hint="eastAsia"/>
          <w:sz w:val="24"/>
          <w:szCs w:val="24"/>
        </w:rPr>
        <w:t>特此承诺。</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widowControl/>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sz w:val="24"/>
          <w:szCs w:val="24"/>
        </w:rPr>
        <w:t>（加盖公章）：</w:t>
      </w:r>
    </w:p>
    <w:p w:rsidR="00E3430E" w:rsidRPr="00201A4D" w:rsidRDefault="00E3430E" w:rsidP="00133B8D">
      <w:pPr>
        <w:widowControl/>
        <w:spacing w:line="360" w:lineRule="auto"/>
        <w:ind w:firstLineChars="196" w:firstLine="470"/>
        <w:jc w:val="left"/>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w:t>
      </w:r>
    </w:p>
    <w:p w:rsidR="00E3430E" w:rsidRPr="00201A4D" w:rsidRDefault="00E3430E" w:rsidP="00133B8D">
      <w:pPr>
        <w:widowControl/>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期：XXXX年XX月XX日</w:t>
      </w: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格式4 依法缴纳税收和社会保障资金承诺函</w:t>
      </w:r>
    </w:p>
    <w:p w:rsidR="00E3430E" w:rsidRPr="00201A4D" w:rsidRDefault="00E3430E" w:rsidP="006579E4">
      <w:pPr>
        <w:spacing w:beforeLines="15" w:before="46" w:afterLines="15" w:after="46" w:line="360" w:lineRule="auto"/>
        <w:rPr>
          <w:rFonts w:ascii="仿宋" w:eastAsia="仿宋" w:hAnsi="仿宋" w:cs="仿宋_GB2312"/>
          <w:b/>
          <w:bCs/>
          <w:kern w:val="0"/>
          <w:sz w:val="24"/>
          <w:szCs w:val="24"/>
        </w:rPr>
      </w:pPr>
    </w:p>
    <w:p w:rsidR="00E3430E" w:rsidRPr="00201A4D" w:rsidRDefault="00E3430E" w:rsidP="00133B8D">
      <w:pPr>
        <w:widowControl/>
        <w:spacing w:line="360" w:lineRule="auto"/>
        <w:jc w:val="center"/>
        <w:rPr>
          <w:rFonts w:ascii="仿宋" w:eastAsia="仿宋" w:hAnsi="仿宋" w:cs="仿宋_GB2312"/>
          <w:b/>
          <w:bCs/>
          <w:kern w:val="0"/>
          <w:sz w:val="28"/>
          <w:szCs w:val="28"/>
        </w:rPr>
      </w:pPr>
      <w:r w:rsidRPr="00201A4D">
        <w:rPr>
          <w:rFonts w:ascii="仿宋" w:eastAsia="仿宋" w:hAnsi="仿宋" w:cs="仿宋_GB2312" w:hint="eastAsia"/>
          <w:b/>
          <w:bCs/>
          <w:kern w:val="0"/>
          <w:sz w:val="28"/>
          <w:szCs w:val="28"/>
        </w:rPr>
        <w:t>依法缴纳税收和社会保障资金承诺函</w:t>
      </w:r>
    </w:p>
    <w:p w:rsidR="00E3430E" w:rsidRPr="00201A4D" w:rsidRDefault="00E3430E" w:rsidP="00133B8D">
      <w:pPr>
        <w:widowControl/>
        <w:spacing w:line="360" w:lineRule="auto"/>
        <w:jc w:val="center"/>
        <w:rPr>
          <w:rFonts w:ascii="仿宋" w:eastAsia="仿宋" w:hAnsi="仿宋" w:cs="仿宋_GB2312"/>
          <w:b/>
          <w:bCs/>
          <w:kern w:val="0"/>
          <w:sz w:val="24"/>
          <w:szCs w:val="24"/>
        </w:rPr>
      </w:pPr>
    </w:p>
    <w:p w:rsidR="00E3430E" w:rsidRPr="00201A4D" w:rsidRDefault="00E3430E" w:rsidP="006579E4">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5" w:firstLine="12"/>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我单位依法缴纳税收和员工社会保险，随时接受采购人的检查验证。如违反上述承诺，我单位将按照</w:t>
      </w:r>
      <w:r w:rsidRPr="00201A4D">
        <w:rPr>
          <w:rFonts w:ascii="仿宋" w:eastAsia="仿宋" w:hAnsi="仿宋" w:cs="仿宋_GB2312" w:hint="eastAsia"/>
          <w:color w:val="000000"/>
          <w:kern w:val="0"/>
          <w:sz w:val="24"/>
          <w:szCs w:val="24"/>
        </w:rPr>
        <w:t>《中华人民共和国政府采购法》、《中华人民共和国政府采购法实施条例》</w:t>
      </w:r>
      <w:r w:rsidRPr="00201A4D">
        <w:rPr>
          <w:rFonts w:ascii="仿宋" w:eastAsia="仿宋" w:hAnsi="仿宋" w:cs="仿宋_GB2312" w:hint="eastAsia"/>
          <w:kern w:val="0"/>
          <w:sz w:val="24"/>
          <w:szCs w:val="24"/>
        </w:rPr>
        <w:t>相关规定接受处罚，并通过媒体予以公布。</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特此承诺。</w:t>
      </w:r>
    </w:p>
    <w:p w:rsidR="00E3430E" w:rsidRPr="00201A4D" w:rsidRDefault="00E3430E" w:rsidP="00133B8D">
      <w:pPr>
        <w:widowControl/>
        <w:spacing w:line="360" w:lineRule="auto"/>
        <w:jc w:val="left"/>
        <w:rPr>
          <w:rFonts w:ascii="仿宋" w:eastAsia="仿宋" w:hAnsi="仿宋" w:cs="仿宋_GB2312"/>
          <w:kern w:val="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供应商名称（加盖公章）：XXX</w:t>
      </w:r>
    </w:p>
    <w:p w:rsidR="00E3430E" w:rsidRPr="00201A4D" w:rsidRDefault="00E3430E" w:rsidP="006579E4">
      <w:pPr>
        <w:spacing w:beforeLines="15" w:before="46" w:afterLines="15" w:after="46" w:line="360" w:lineRule="auto"/>
        <w:ind w:firstLineChars="266" w:firstLine="638"/>
        <w:rPr>
          <w:rFonts w:ascii="仿宋" w:eastAsia="仿宋" w:hAnsi="仿宋" w:cs="仿宋_GB2312"/>
          <w:kern w:val="0"/>
          <w:sz w:val="24"/>
          <w:szCs w:val="24"/>
        </w:rPr>
      </w:pPr>
      <w:r w:rsidRPr="00201A4D">
        <w:rPr>
          <w:rFonts w:ascii="仿宋" w:eastAsia="仿宋" w:hAnsi="仿宋" w:cs="仿宋_GB2312" w:hint="eastAsia"/>
          <w:bCs/>
          <w:color w:val="000000"/>
          <w:kern w:val="0"/>
          <w:sz w:val="24"/>
          <w:szCs w:val="24"/>
        </w:rPr>
        <w:t>法定代表人/单位负责人或授权代表（签字或加盖个人印章）</w:t>
      </w:r>
      <w:r w:rsidRPr="00201A4D">
        <w:rPr>
          <w:rFonts w:ascii="仿宋" w:eastAsia="仿宋" w:hAnsi="仿宋" w:cs="仿宋_GB2312" w:hint="eastAsia"/>
          <w:kern w:val="0"/>
          <w:sz w:val="24"/>
          <w:szCs w:val="24"/>
        </w:rPr>
        <w:t>：</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日    期：</w:t>
      </w:r>
    </w:p>
    <w:p w:rsidR="00E3430E" w:rsidRPr="00201A4D" w:rsidRDefault="00E3430E">
      <w:pPr>
        <w:widowControl/>
        <w:jc w:val="left"/>
        <w:rPr>
          <w:rFonts w:ascii="仿宋" w:eastAsia="仿宋" w:hAnsi="仿宋" w:cs="仿宋_GB2312"/>
          <w:kern w:val="0"/>
          <w:sz w:val="24"/>
          <w:szCs w:val="24"/>
        </w:rPr>
      </w:pPr>
      <w:r w:rsidRPr="00201A4D">
        <w:rPr>
          <w:rFonts w:ascii="仿宋" w:eastAsia="仿宋" w:hAnsi="仿宋" w:cs="仿宋_GB2312"/>
          <w:kern w:val="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格式5无重大违法记录承诺函</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kern w:val="0"/>
          <w:sz w:val="24"/>
          <w:szCs w:val="24"/>
        </w:rPr>
      </w:pPr>
    </w:p>
    <w:p w:rsidR="00E3430E" w:rsidRPr="00201A4D" w:rsidRDefault="00E3430E" w:rsidP="00133B8D">
      <w:pPr>
        <w:widowControl/>
        <w:jc w:val="center"/>
        <w:rPr>
          <w:rFonts w:ascii="仿宋" w:eastAsia="仿宋" w:hAnsi="仿宋" w:cs="仿宋_GB2312"/>
          <w:b/>
          <w:bCs/>
          <w:kern w:val="0"/>
          <w:sz w:val="28"/>
          <w:szCs w:val="28"/>
        </w:rPr>
      </w:pPr>
      <w:r w:rsidRPr="00201A4D">
        <w:rPr>
          <w:rFonts w:ascii="仿宋" w:eastAsia="仿宋" w:hAnsi="仿宋" w:cs="仿宋_GB2312" w:hint="eastAsia"/>
          <w:b/>
          <w:bCs/>
          <w:kern w:val="0"/>
          <w:sz w:val="28"/>
          <w:szCs w:val="28"/>
        </w:rPr>
        <w:t>无</w:t>
      </w:r>
      <w:r w:rsidRPr="00201A4D">
        <w:rPr>
          <w:rFonts w:ascii="仿宋" w:eastAsia="仿宋" w:hAnsi="仿宋" w:cs="仿宋_GB2312" w:hint="eastAsia"/>
          <w:b/>
          <w:sz w:val="28"/>
          <w:szCs w:val="28"/>
        </w:rPr>
        <w:t>重大违法记录</w:t>
      </w:r>
      <w:r w:rsidRPr="00201A4D">
        <w:rPr>
          <w:rFonts w:ascii="仿宋" w:eastAsia="仿宋" w:hAnsi="仿宋" w:cs="仿宋_GB2312" w:hint="eastAsia"/>
          <w:b/>
          <w:bCs/>
          <w:kern w:val="0"/>
          <w:sz w:val="28"/>
          <w:szCs w:val="28"/>
        </w:rPr>
        <w:t>承诺函</w:t>
      </w:r>
    </w:p>
    <w:p w:rsidR="00E3430E" w:rsidRPr="00201A4D" w:rsidRDefault="00E3430E" w:rsidP="006579E4">
      <w:pPr>
        <w:spacing w:beforeLines="15" w:before="46" w:afterLines="100" w:after="312" w:line="360" w:lineRule="auto"/>
        <w:rPr>
          <w:rFonts w:ascii="仿宋" w:eastAsia="仿宋" w:hAnsi="仿宋" w:cs="仿宋_GB2312"/>
          <w:kern w:val="0"/>
          <w:sz w:val="24"/>
          <w:szCs w:val="24"/>
        </w:rPr>
      </w:pPr>
    </w:p>
    <w:p w:rsidR="00E3430E" w:rsidRPr="00201A4D" w:rsidRDefault="00E3430E" w:rsidP="006579E4">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w:t>
      </w:r>
      <w:r w:rsidRPr="00201A4D">
        <w:rPr>
          <w:rFonts w:ascii="仿宋" w:eastAsia="仿宋" w:hAnsi="仿宋" w:cs="仿宋_GB2312" w:hint="eastAsia"/>
          <w:color w:val="000000"/>
          <w:kern w:val="0"/>
          <w:sz w:val="24"/>
          <w:szCs w:val="18"/>
        </w:rPr>
        <w:t>单位在参加本次政府采购活动前三年内，在经营活动中没有重大违法记录，</w:t>
      </w:r>
      <w:r w:rsidRPr="00201A4D">
        <w:rPr>
          <w:rFonts w:ascii="仿宋" w:eastAsia="仿宋" w:hAnsi="仿宋" w:cs="仿宋_GB2312" w:hint="eastAsia"/>
          <w:kern w:val="0"/>
          <w:sz w:val="24"/>
          <w:szCs w:val="24"/>
        </w:rPr>
        <w:t>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特此承诺。</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供应商名称</w:t>
      </w:r>
      <w:r w:rsidRPr="00201A4D">
        <w:rPr>
          <w:rFonts w:ascii="仿宋" w:eastAsia="仿宋" w:hAnsi="仿宋" w:cs="仿宋_GB2312" w:hint="eastAsia"/>
          <w:kern w:val="0"/>
          <w:sz w:val="24"/>
          <w:szCs w:val="24"/>
        </w:rPr>
        <w:t>（加盖公章）：</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法定代表人/单位负责人或授权代表（</w:t>
      </w:r>
      <w:r w:rsidRPr="00201A4D">
        <w:rPr>
          <w:rFonts w:ascii="仿宋" w:eastAsia="仿宋" w:hAnsi="仿宋" w:cs="仿宋_GB2312" w:hint="eastAsia"/>
          <w:bCs/>
          <w:color w:val="000000"/>
          <w:kern w:val="0"/>
          <w:sz w:val="24"/>
          <w:szCs w:val="24"/>
        </w:rPr>
        <w:t>签字或加盖个人印章</w:t>
      </w:r>
      <w:r w:rsidRPr="00201A4D">
        <w:rPr>
          <w:rFonts w:ascii="仿宋" w:eastAsia="仿宋" w:hAnsi="仿宋" w:cs="仿宋_GB2312" w:hint="eastAsia"/>
          <w:kern w:val="0"/>
          <w:sz w:val="24"/>
          <w:szCs w:val="24"/>
        </w:rPr>
        <w:t>）：</w:t>
      </w:r>
    </w:p>
    <w:p w:rsidR="00E3430E" w:rsidRPr="00201A4D" w:rsidRDefault="00E3430E" w:rsidP="006579E4">
      <w:pPr>
        <w:spacing w:beforeLines="15" w:before="46" w:afterLines="15" w:after="46"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日    期： XXXX年XX月XX日</w:t>
      </w:r>
    </w:p>
    <w:p w:rsidR="00E3430E" w:rsidRPr="00201A4D" w:rsidRDefault="00E3430E" w:rsidP="006579E4">
      <w:pPr>
        <w:spacing w:beforeLines="15" w:before="46" w:afterLines="15" w:after="46" w:line="360" w:lineRule="auto"/>
        <w:ind w:firstLineChars="200" w:firstLine="602"/>
        <w:jc w:val="left"/>
        <w:outlineLvl w:val="1"/>
        <w:rPr>
          <w:rFonts w:ascii="仿宋" w:eastAsia="仿宋" w:hAnsi="仿宋" w:cs="仿宋_GB2312"/>
          <w:b/>
          <w:color w:val="000000"/>
          <w:kern w:val="0"/>
          <w:sz w:val="24"/>
          <w:szCs w:val="24"/>
        </w:rPr>
      </w:pPr>
      <w:r w:rsidRPr="00201A4D">
        <w:rPr>
          <w:rFonts w:ascii="仿宋" w:eastAsia="仿宋" w:hAnsi="仿宋" w:cs="仿宋_GB2312" w:hint="eastAsia"/>
          <w:b/>
          <w:color w:val="000000"/>
          <w:kern w:val="0"/>
          <w:sz w:val="30"/>
          <w:szCs w:val="30"/>
        </w:rPr>
        <w:br w:type="page"/>
      </w:r>
      <w:r w:rsidRPr="00727C6A">
        <w:rPr>
          <w:rFonts w:ascii="仿宋" w:eastAsia="仿宋" w:hAnsi="仿宋" w:cs="仿宋_GB2312" w:hint="eastAsia"/>
          <w:bCs/>
          <w:color w:val="000000"/>
          <w:kern w:val="0"/>
          <w:sz w:val="28"/>
          <w:szCs w:val="28"/>
        </w:rPr>
        <w:lastRenderedPageBreak/>
        <w:t>格式6 法定代表人/单位负责人授权委托书</w:t>
      </w:r>
    </w:p>
    <w:p w:rsidR="00E3430E" w:rsidRPr="00201A4D" w:rsidRDefault="00E3430E" w:rsidP="00133B8D">
      <w:pPr>
        <w:spacing w:line="360" w:lineRule="auto"/>
        <w:ind w:firstLineChars="200" w:firstLine="562"/>
        <w:jc w:val="center"/>
        <w:rPr>
          <w:rFonts w:ascii="仿宋" w:eastAsia="仿宋" w:hAnsi="仿宋" w:cs="仿宋_GB2312"/>
          <w:b/>
          <w:sz w:val="28"/>
          <w:szCs w:val="28"/>
        </w:rPr>
      </w:pPr>
      <w:r w:rsidRPr="00201A4D">
        <w:rPr>
          <w:rFonts w:ascii="仿宋" w:eastAsia="仿宋" w:hAnsi="仿宋" w:cs="仿宋_GB2312" w:hint="eastAsia"/>
          <w:b/>
          <w:sz w:val="28"/>
          <w:szCs w:val="28"/>
        </w:rPr>
        <w:t>法定代表人/单位负责人授权委托书</w:t>
      </w:r>
    </w:p>
    <w:p w:rsidR="00E3430E" w:rsidRPr="00201A4D" w:rsidRDefault="00E3430E" w:rsidP="00133B8D">
      <w:pPr>
        <w:spacing w:line="360" w:lineRule="auto"/>
        <w:ind w:firstLineChars="200" w:firstLine="482"/>
        <w:jc w:val="center"/>
        <w:rPr>
          <w:rFonts w:ascii="仿宋" w:eastAsia="仿宋" w:hAnsi="仿宋" w:cs="仿宋_GB2312"/>
          <w:b/>
          <w:sz w:val="24"/>
          <w:szCs w:val="24"/>
        </w:rPr>
      </w:pPr>
    </w:p>
    <w:p w:rsidR="00E3430E" w:rsidRPr="00201A4D" w:rsidRDefault="00E3430E" w:rsidP="00133B8D">
      <w:pPr>
        <w:spacing w:line="360" w:lineRule="auto"/>
        <w:jc w:val="left"/>
        <w:rPr>
          <w:rFonts w:ascii="仿宋" w:eastAsia="仿宋" w:hAnsi="仿宋" w:cs="仿宋_GB2312"/>
          <w:sz w:val="24"/>
          <w:szCs w:val="24"/>
          <w:u w:val="single"/>
        </w:rPr>
      </w:pPr>
      <w:r w:rsidRPr="00201A4D">
        <w:rPr>
          <w:rFonts w:ascii="仿宋" w:eastAsia="仿宋" w:hAnsi="仿宋" w:cs="仿宋_GB2312" w:hint="eastAsia"/>
          <w:sz w:val="24"/>
          <w:szCs w:val="24"/>
        </w:rPr>
        <w:t>内江师范学院招标采购中心：</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（供应商全称）法定代表人/单位负责人</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授权委托</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为我的代理人，参加贵单位组织的</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（项目名称）（项目编号：</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）的响应。代理人在本次采购中所签署的一切文件和处理的一切有关事宜，我公司均予承认，所产生的法律后果均由我单位承担。</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特此声明。</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法定代表人/单位负责人签字或加盖个人印章：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授权代表（签字或加盖个人印章）：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ind w:firstLineChars="200" w:firstLine="480"/>
        <w:rPr>
          <w:rFonts w:ascii="仿宋" w:eastAsia="仿宋" w:hAnsi="仿宋" w:cs="仿宋_GB2312"/>
          <w:bCs/>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注：1、供应商为法人单位时提供“法定代表人授权书”，供应商为其他组织时提供“单位负责人授权书”，供应商为自然人时提供“自然人身份证明材料”。</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2、附法定代表人/单位负责人身份证明材料复印件和授权代表身份证明材料复印件。</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3、身份证明材料包括居民身份证或户口本或军官证或护照等。</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4、身份证明材料须完整有效，如提供居民身份证正、反面复印件。</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格式7 中小企业声明函</w:t>
      </w:r>
    </w:p>
    <w:p w:rsidR="00E3430E" w:rsidRPr="00201A4D" w:rsidRDefault="00E3430E" w:rsidP="00133B8D">
      <w:pPr>
        <w:widowControl/>
        <w:spacing w:before="100" w:beforeAutospacing="1" w:after="100" w:afterAutospacing="1" w:line="360" w:lineRule="auto"/>
        <w:jc w:val="center"/>
        <w:rPr>
          <w:rFonts w:ascii="仿宋" w:eastAsia="仿宋" w:hAnsi="仿宋" w:cs="仿宋_GB2312"/>
          <w:b/>
          <w:bCs/>
          <w:color w:val="000000"/>
          <w:kern w:val="0"/>
          <w:sz w:val="28"/>
          <w:szCs w:val="28"/>
        </w:rPr>
      </w:pPr>
      <w:r w:rsidRPr="00201A4D">
        <w:rPr>
          <w:rFonts w:ascii="仿宋" w:eastAsia="仿宋" w:hAnsi="仿宋" w:cs="仿宋_GB2312" w:hint="eastAsia"/>
          <w:b/>
          <w:bCs/>
          <w:color w:val="000000"/>
          <w:kern w:val="0"/>
          <w:sz w:val="28"/>
          <w:szCs w:val="28"/>
        </w:rPr>
        <w:t>中小企业声明函</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本公司（联合体）郑重声明，根据《政府采购促进中小企业发展管理办法》（财库﹝2020﹞46 号）的规定，本公司（联合体）参加</w:t>
      </w:r>
      <w:r w:rsidRPr="00201A4D">
        <w:rPr>
          <w:rFonts w:ascii="仿宋" w:eastAsia="仿宋" w:hAnsi="仿宋" w:cs="仿宋_GB2312" w:hint="eastAsia"/>
          <w:color w:val="000000"/>
          <w:kern w:val="0"/>
          <w:sz w:val="24"/>
          <w:szCs w:val="24"/>
          <w:u w:val="single"/>
        </w:rPr>
        <w:t>（单位名称）</w:t>
      </w:r>
      <w:r w:rsidRPr="00201A4D">
        <w:rPr>
          <w:rFonts w:ascii="仿宋" w:eastAsia="仿宋" w:hAnsi="仿宋" w:cs="仿宋_GB2312" w:hint="eastAsia"/>
          <w:color w:val="000000"/>
          <w:kern w:val="0"/>
          <w:sz w:val="24"/>
          <w:szCs w:val="24"/>
        </w:rPr>
        <w:t>的</w:t>
      </w:r>
      <w:r w:rsidRPr="00201A4D">
        <w:rPr>
          <w:rFonts w:ascii="仿宋" w:eastAsia="仿宋" w:hAnsi="仿宋" w:cs="仿宋_GB2312" w:hint="eastAsia"/>
          <w:color w:val="000000"/>
          <w:kern w:val="0"/>
          <w:sz w:val="24"/>
          <w:szCs w:val="24"/>
          <w:u w:val="single"/>
        </w:rPr>
        <w:t>（项目名称）</w:t>
      </w:r>
      <w:r w:rsidRPr="00201A4D">
        <w:rPr>
          <w:rFonts w:ascii="仿宋" w:eastAsia="仿宋" w:hAnsi="仿宋" w:cs="仿宋_GB2312" w:hint="eastAsia"/>
          <w:color w:val="000000"/>
          <w:kern w:val="0"/>
          <w:sz w:val="24"/>
          <w:szCs w:val="24"/>
        </w:rPr>
        <w:t>采购活动，服务全部由符合政策要求的中小企业承接。相关企业（含联合体中的中小企业、签订分包意向协议的中小企业）的具体情况如下：</w:t>
      </w:r>
    </w:p>
    <w:p w:rsidR="00E3430E" w:rsidRPr="00201A4D" w:rsidRDefault="00E3430E" w:rsidP="00133B8D">
      <w:pPr>
        <w:widowControl/>
        <w:wordWrap w:val="0"/>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1.</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2.</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以上企业，不属于大企业的分支机构，不存在控股股东为大企业的情形，也不存在与大企业的负责人为同一人的情形。</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本企业对上述声明内容的真实性负责。如有虚假，将依法承担相应责任。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Calibri" w:eastAsia="仿宋" w:hAnsi="Calibri" w:cs="Calibri"/>
          <w:color w:val="000000"/>
          <w:kern w:val="0"/>
          <w:sz w:val="24"/>
          <w:szCs w:val="24"/>
        </w:rPr>
        <w:t> </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 xml:space="preserve">　　</w:t>
      </w:r>
    </w:p>
    <w:p w:rsidR="00E3430E" w:rsidRPr="00201A4D" w:rsidRDefault="00E3430E" w:rsidP="00133B8D">
      <w:pPr>
        <w:adjustRightInd w:val="0"/>
        <w:spacing w:line="360" w:lineRule="auto"/>
        <w:ind w:firstLineChars="200" w:firstLine="480"/>
        <w:jc w:val="left"/>
        <w:rPr>
          <w:rFonts w:ascii="仿宋" w:eastAsia="仿宋" w:hAnsi="仿宋" w:cs="仿宋_GB2312"/>
          <w:color w:val="FF0000"/>
          <w:sz w:val="24"/>
          <w:szCs w:val="24"/>
        </w:rPr>
      </w:pPr>
      <w:r w:rsidRPr="00201A4D">
        <w:rPr>
          <w:rFonts w:ascii="仿宋" w:eastAsia="仿宋" w:hAnsi="仿宋" w:cs="仿宋_GB2312" w:hint="eastAsia"/>
          <w:sz w:val="24"/>
          <w:szCs w:val="24"/>
        </w:rPr>
        <w:t>供应商名称（加盖公章）：</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widowControl/>
        <w:spacing w:line="360" w:lineRule="auto"/>
        <w:ind w:firstLine="480"/>
        <w:jc w:val="left"/>
        <w:rPr>
          <w:rFonts w:ascii="仿宋" w:eastAsia="仿宋" w:hAnsi="仿宋" w:cs="仿宋_GB2312"/>
          <w:b/>
          <w:bCs/>
          <w:kern w:val="0"/>
          <w:sz w:val="24"/>
          <w:szCs w:val="24"/>
        </w:rPr>
      </w:pP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b/>
          <w:bCs/>
          <w:color w:val="000000"/>
          <w:kern w:val="0"/>
          <w:sz w:val="24"/>
          <w:szCs w:val="24"/>
        </w:rPr>
        <w:t>注：</w:t>
      </w:r>
      <w:r w:rsidRPr="00201A4D">
        <w:rPr>
          <w:rFonts w:ascii="仿宋" w:eastAsia="仿宋" w:hAnsi="仿宋" w:cs="仿宋_GB2312" w:hint="eastAsia"/>
          <w:color w:val="000000"/>
          <w:kern w:val="0"/>
          <w:sz w:val="24"/>
          <w:szCs w:val="24"/>
        </w:rPr>
        <w:t>根据《政府采购促进中小企业发展管理办法》（财库</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2020</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46号）的规定，提供声明函内容不实的，属于提供虚假材料谋取中标、成交，依照《中华人民共和国政府采购法》等国家有关规定追究相应责任。</w:t>
      </w:r>
    </w:p>
    <w:p w:rsidR="00E3430E" w:rsidRPr="00201A4D" w:rsidRDefault="00E3430E">
      <w:pPr>
        <w:widowControl/>
        <w:jc w:val="left"/>
        <w:rPr>
          <w:rFonts w:ascii="仿宋" w:eastAsia="仿宋" w:hAnsi="仿宋" w:cs="仿宋_GB2312"/>
          <w:color w:val="000000"/>
          <w:kern w:val="0"/>
          <w:sz w:val="24"/>
          <w:szCs w:val="24"/>
        </w:rPr>
      </w:pPr>
      <w:r w:rsidRPr="00201A4D">
        <w:rPr>
          <w:rFonts w:ascii="仿宋" w:eastAsia="仿宋" w:hAnsi="仿宋" w:cs="仿宋_GB2312"/>
          <w:color w:val="000000"/>
          <w:kern w:val="0"/>
          <w:sz w:val="24"/>
          <w:szCs w:val="24"/>
        </w:rPr>
        <w:br w:type="page"/>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格式8 残疾人福利性单位声明函</w:t>
      </w:r>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jc w:val="center"/>
        <w:rPr>
          <w:rFonts w:ascii="仿宋" w:eastAsia="仿宋" w:hAnsi="仿宋" w:cs="仿宋_GB2312"/>
          <w:b/>
          <w:spacing w:val="6"/>
          <w:sz w:val="28"/>
          <w:szCs w:val="28"/>
        </w:rPr>
      </w:pPr>
      <w:r w:rsidRPr="00201A4D">
        <w:rPr>
          <w:rFonts w:ascii="仿宋" w:eastAsia="仿宋" w:hAnsi="仿宋" w:cs="仿宋_GB2312" w:hint="eastAsia"/>
          <w:b/>
          <w:spacing w:val="6"/>
          <w:sz w:val="28"/>
          <w:szCs w:val="28"/>
        </w:rPr>
        <w:t>残疾人福利性单位声明函</w:t>
      </w:r>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ind w:firstLineChars="200" w:firstLine="504"/>
        <w:rPr>
          <w:rFonts w:ascii="仿宋" w:eastAsia="仿宋" w:hAnsi="仿宋" w:cs="仿宋_GB2312"/>
          <w:spacing w:val="6"/>
          <w:sz w:val="24"/>
          <w:szCs w:val="24"/>
        </w:rPr>
      </w:pPr>
      <w:r w:rsidRPr="00201A4D">
        <w:rPr>
          <w:rFonts w:ascii="仿宋" w:eastAsia="仿宋" w:hAnsi="仿宋" w:cs="仿宋_GB2312" w:hint="eastAsia"/>
          <w:spacing w:val="6"/>
          <w:sz w:val="24"/>
          <w:szCs w:val="24"/>
        </w:rPr>
        <w:t>本单位郑重声明，根据《财政部 民政部 中国残疾人联合会关于促进残疾人就业政府采购政策的通知》（财库</w:t>
      </w:r>
      <w:r w:rsidRPr="00201A4D">
        <w:rPr>
          <w:rFonts w:ascii="仿宋" w:eastAsia="仿宋" w:hAnsi="仿宋" w:cs="仿宋_GB2312" w:hint="eastAsia"/>
          <w:sz w:val="24"/>
          <w:szCs w:val="24"/>
        </w:rPr>
        <w:t>〔2017〕 141</w:t>
      </w:r>
      <w:r w:rsidRPr="00201A4D">
        <w:rPr>
          <w:rFonts w:ascii="仿宋" w:eastAsia="仿宋" w:hAnsi="仿宋" w:cs="仿宋_GB2312" w:hint="eastAsia"/>
          <w:spacing w:val="6"/>
          <w:sz w:val="24"/>
          <w:szCs w:val="24"/>
        </w:rPr>
        <w:t>号）的规定，本单位为符合条件的残疾人福利性单位，且本单位参加</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单位的</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E3430E" w:rsidRPr="00201A4D" w:rsidRDefault="00E3430E" w:rsidP="00133B8D">
      <w:pPr>
        <w:spacing w:line="360" w:lineRule="auto"/>
        <w:ind w:firstLineChars="200" w:firstLine="504"/>
        <w:rPr>
          <w:rFonts w:ascii="仿宋" w:eastAsia="仿宋" w:hAnsi="仿宋" w:cs="仿宋_GB2312"/>
          <w:color w:val="339966"/>
          <w:kern w:val="0"/>
          <w:sz w:val="24"/>
          <w:szCs w:val="24"/>
        </w:rPr>
      </w:pPr>
      <w:r w:rsidRPr="00201A4D">
        <w:rPr>
          <w:rFonts w:ascii="仿宋" w:eastAsia="仿宋" w:hAnsi="仿宋" w:cs="仿宋_GB2312" w:hint="eastAsia"/>
          <w:spacing w:val="6"/>
          <w:sz w:val="24"/>
          <w:szCs w:val="24"/>
        </w:rPr>
        <w:t>本单位对上述声明的真实性负责。如有虚假，将依法承担相应责任。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339966"/>
          <w:kern w:val="0"/>
          <w:sz w:val="24"/>
          <w:szCs w:val="24"/>
        </w:rPr>
      </w:pP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color w:val="339966"/>
          <w:kern w:val="0"/>
          <w:sz w:val="24"/>
          <w:szCs w:val="24"/>
        </w:rPr>
        <w:t xml:space="preserve">　</w:t>
      </w:r>
      <w:r w:rsidRPr="00201A4D">
        <w:rPr>
          <w:rFonts w:ascii="仿宋" w:eastAsia="仿宋" w:hAnsi="仿宋" w:cs="仿宋_GB2312" w:hint="eastAsia"/>
          <w:kern w:val="0"/>
          <w:sz w:val="24"/>
          <w:szCs w:val="24"/>
        </w:rPr>
        <w:t xml:space="preserve">　</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sz w:val="24"/>
          <w:szCs w:val="24"/>
        </w:rPr>
        <w:t>：XXXX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rPr>
          <w:rFonts w:ascii="仿宋" w:eastAsia="仿宋" w:hAnsi="仿宋" w:cs="仿宋_GB2312"/>
          <w:b/>
          <w:bCs/>
          <w:kern w:val="0"/>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w:t>
      </w:r>
      <w:r w:rsidRPr="00201A4D">
        <w:rPr>
          <w:rFonts w:ascii="仿宋" w:eastAsia="仿宋" w:hAnsi="仿宋"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格式9 报价表封面格式</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6579E4">
      <w:pPr>
        <w:spacing w:beforeLines="15" w:before="46" w:afterLines="15" w:after="46" w:line="360" w:lineRule="auto"/>
        <w:ind w:firstLineChars="100" w:firstLine="241"/>
        <w:rPr>
          <w:rFonts w:ascii="仿宋" w:eastAsia="仿宋" w:hAnsi="仿宋" w:cs="仿宋_GB2312"/>
          <w:b/>
          <w:color w:val="000000"/>
          <w:kern w:val="0"/>
          <w:sz w:val="24"/>
          <w:szCs w:val="24"/>
        </w:rPr>
      </w:pPr>
    </w:p>
    <w:p w:rsidR="00E3430E" w:rsidRPr="00201A4D" w:rsidRDefault="00E3430E" w:rsidP="006579E4">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FF0000"/>
          <w:kern w:val="0"/>
          <w:sz w:val="52"/>
          <w:szCs w:val="52"/>
        </w:rPr>
        <w:t>首轮报价表/现场报价表</w:t>
      </w: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格式10 首轮报价表</w:t>
      </w: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E3430E" w:rsidRPr="00201A4D" w:rsidTr="004A06B3">
        <w:trPr>
          <w:trHeight w:val="930"/>
        </w:trPr>
        <w:tc>
          <w:tcPr>
            <w:tcW w:w="75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556"/>
        </w:trPr>
        <w:tc>
          <w:tcPr>
            <w:tcW w:w="9954" w:type="dxa"/>
            <w:gridSpan w:val="7"/>
            <w:vAlign w:val="bottom"/>
          </w:tcPr>
          <w:p w:rsidR="00E3430E" w:rsidRPr="00201A4D" w:rsidRDefault="00E3430E" w:rsidP="00133B8D">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w:t>
      </w:r>
      <w:r w:rsidR="000710E7" w:rsidRPr="000710E7">
        <w:rPr>
          <w:rFonts w:ascii="仿宋" w:eastAsia="仿宋" w:hAnsi="仿宋" w:cs="仿宋_GB2312" w:hint="eastAsia"/>
          <w:b/>
          <w:color w:val="FF0000"/>
          <w:sz w:val="24"/>
          <w:szCs w:val="24"/>
        </w:rPr>
        <w:t>（实质性要求）</w:t>
      </w: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6579E4">
      <w:pPr>
        <w:spacing w:beforeLines="15" w:before="46" w:afterLines="15" w:after="46" w:line="360" w:lineRule="auto"/>
        <w:ind w:firstLineChars="200" w:firstLine="480"/>
        <w:jc w:val="left"/>
        <w:outlineLvl w:val="1"/>
        <w:rPr>
          <w:rFonts w:ascii="仿宋" w:eastAsia="仿宋" w:hAnsi="仿宋" w:cs="仿宋_GB2312"/>
          <w:b/>
          <w:sz w:val="30"/>
          <w:szCs w:val="30"/>
        </w:rPr>
      </w:pPr>
      <w:r w:rsidRPr="00201A4D">
        <w:rPr>
          <w:rFonts w:ascii="仿宋" w:eastAsia="仿宋" w:hAnsi="仿宋" w:cs="仿宋_GB2312" w:hint="eastAsia"/>
          <w:color w:val="000000"/>
          <w:sz w:val="24"/>
          <w:szCs w:val="24"/>
        </w:rPr>
        <w:br w:type="page"/>
      </w:r>
      <w:r w:rsidRPr="00727C6A">
        <w:rPr>
          <w:rFonts w:ascii="仿宋" w:eastAsia="仿宋" w:hAnsi="仿宋" w:cs="仿宋_GB2312" w:hint="eastAsia"/>
          <w:bCs/>
          <w:color w:val="000000"/>
          <w:kern w:val="0"/>
          <w:sz w:val="28"/>
          <w:szCs w:val="28"/>
        </w:rPr>
        <w:lastRenderedPageBreak/>
        <w:t>格式11 现场报价表</w:t>
      </w:r>
    </w:p>
    <w:p w:rsidR="00E3430E" w:rsidRPr="00201A4D" w:rsidRDefault="00E3430E" w:rsidP="00133B8D">
      <w:pPr>
        <w:spacing w:line="360" w:lineRule="auto"/>
        <w:jc w:val="center"/>
        <w:rPr>
          <w:rFonts w:ascii="仿宋" w:eastAsia="仿宋" w:hAnsi="仿宋" w:cs="仿宋_GB2312"/>
          <w:color w:val="000000"/>
          <w:sz w:val="44"/>
          <w:szCs w:val="44"/>
        </w:rPr>
      </w:pPr>
      <w:r w:rsidRPr="00201A4D">
        <w:rPr>
          <w:rFonts w:ascii="仿宋" w:eastAsia="仿宋" w:hAnsi="仿宋" w:cs="仿宋_GB2312" w:hint="eastAsia"/>
          <w:b/>
          <w:bCs/>
          <w:sz w:val="44"/>
          <w:szCs w:val="44"/>
        </w:rPr>
        <w:t>现场报价表</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项目名称</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9"/>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项目编号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项目包号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FF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报价轮次</w:t>
            </w:r>
          </w:p>
        </w:tc>
        <w:tc>
          <w:tcPr>
            <w:tcW w:w="7832" w:type="dxa"/>
            <w:vAlign w:val="bottom"/>
          </w:tcPr>
          <w:p w:rsidR="00E3430E" w:rsidRPr="00201A4D" w:rsidRDefault="00E3430E" w:rsidP="00133B8D">
            <w:pPr>
              <w:spacing w:line="360" w:lineRule="auto"/>
              <w:ind w:left="355" w:hangingChars="148" w:hanging="355"/>
              <w:jc w:val="left"/>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报价合计金额</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注：1、</w:t>
      </w:r>
      <w:r w:rsidRPr="00201A4D">
        <w:rPr>
          <w:rFonts w:ascii="仿宋" w:eastAsia="仿宋" w:hAnsi="仿宋" w:cs="仿宋_GB2312" w:hint="eastAsia"/>
          <w:b/>
          <w:bCs/>
          <w:sz w:val="24"/>
          <w:szCs w:val="24"/>
        </w:rPr>
        <w:t>现场报价表用于现场密封提交</w:t>
      </w:r>
      <w:r w:rsidRPr="00201A4D">
        <w:rPr>
          <w:rFonts w:ascii="仿宋" w:eastAsia="仿宋" w:hAnsi="仿宋" w:cs="仿宋_GB2312" w:hint="eastAsia"/>
          <w:sz w:val="24"/>
          <w:szCs w:val="24"/>
        </w:rPr>
        <w:t>，供应商</w:t>
      </w:r>
      <w:r w:rsidRPr="00201A4D">
        <w:rPr>
          <w:rFonts w:ascii="仿宋" w:eastAsia="仿宋" w:hAnsi="仿宋" w:cs="仿宋_GB2312" w:hint="eastAsia"/>
          <w:color w:val="000000"/>
          <w:sz w:val="24"/>
          <w:szCs w:val="24"/>
        </w:rPr>
        <w:t>须将</w:t>
      </w:r>
      <w:r w:rsidRPr="00201A4D">
        <w:rPr>
          <w:rFonts w:ascii="仿宋" w:eastAsia="仿宋" w:hAnsi="仿宋" w:cs="仿宋_GB2312" w:hint="eastAsia"/>
          <w:b/>
          <w:bCs/>
          <w:color w:val="000000"/>
          <w:sz w:val="24"/>
          <w:szCs w:val="24"/>
        </w:rPr>
        <w:t>报价轮次</w:t>
      </w:r>
      <w:r w:rsidRPr="00201A4D">
        <w:rPr>
          <w:rFonts w:ascii="仿宋" w:eastAsia="仿宋" w:hAnsi="仿宋" w:cs="仿宋_GB2312" w:hint="eastAsia"/>
          <w:color w:val="000000"/>
          <w:sz w:val="24"/>
          <w:szCs w:val="24"/>
        </w:rPr>
        <w:t>及</w:t>
      </w:r>
      <w:r w:rsidRPr="00201A4D">
        <w:rPr>
          <w:rFonts w:ascii="仿宋" w:eastAsia="仿宋" w:hAnsi="仿宋" w:cs="仿宋_GB2312" w:hint="eastAsia"/>
          <w:b/>
          <w:bCs/>
          <w:color w:val="000000"/>
          <w:sz w:val="24"/>
          <w:szCs w:val="24"/>
        </w:rPr>
        <w:t>报价合计金额</w:t>
      </w:r>
      <w:r w:rsidRPr="00201A4D">
        <w:rPr>
          <w:rFonts w:ascii="仿宋" w:eastAsia="仿宋" w:hAnsi="仿宋" w:cs="仿宋_GB2312" w:hint="eastAsia"/>
          <w:color w:val="000000"/>
          <w:sz w:val="24"/>
          <w:szCs w:val="24"/>
        </w:rPr>
        <w:t>处留白，并自行</w:t>
      </w:r>
      <w:r w:rsidRPr="00201A4D">
        <w:rPr>
          <w:rFonts w:ascii="仿宋" w:eastAsia="仿宋" w:hAnsi="仿宋" w:cs="仿宋_GB2312" w:hint="eastAsia"/>
          <w:sz w:val="24"/>
          <w:szCs w:val="24"/>
        </w:rPr>
        <w:t xml:space="preserve">准备密封袋，以备评审现场根据要求填写后现场密封提交。 </w:t>
      </w:r>
    </w:p>
    <w:p w:rsidR="00E3430E" w:rsidRPr="00201A4D" w:rsidRDefault="00E3430E" w:rsidP="00133B8D">
      <w:pPr>
        <w:spacing w:line="360" w:lineRule="auto"/>
        <w:ind w:firstLineChars="200" w:firstLine="480"/>
        <w:rPr>
          <w:rFonts w:ascii="仿宋" w:eastAsia="仿宋" w:hAnsi="仿宋" w:cs="仿宋_GB2312"/>
          <w:color w:val="C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bCs/>
          <w:color w:val="FF0000"/>
          <w:sz w:val="24"/>
          <w:szCs w:val="24"/>
        </w:rPr>
        <w:t>2、最终报价对应的</w:t>
      </w:r>
      <w:r w:rsidRPr="00201A4D">
        <w:rPr>
          <w:rFonts w:ascii="仿宋" w:eastAsia="仿宋" w:hAnsi="仿宋" w:cs="仿宋_GB2312" w:hint="eastAsia"/>
          <w:color w:val="FF0000"/>
          <w:sz w:val="24"/>
          <w:szCs w:val="24"/>
        </w:rPr>
        <w:t>各项“单价”根据首轮报价的对应项“单价”自动下浮，</w:t>
      </w:r>
      <w:r w:rsidRPr="00201A4D">
        <w:rPr>
          <w:rFonts w:ascii="仿宋" w:eastAsia="仿宋" w:hAnsi="仿宋" w:cs="仿宋_GB2312" w:hint="eastAsia"/>
          <w:color w:val="000000"/>
          <w:sz w:val="24"/>
          <w:szCs w:val="24"/>
        </w:rPr>
        <w:t>计算方法：</w:t>
      </w:r>
      <w:r w:rsidRPr="00201A4D">
        <w:rPr>
          <w:rFonts w:ascii="仿宋" w:eastAsia="仿宋" w:hAnsi="仿宋" w:cs="仿宋_GB2312" w:hint="eastAsia"/>
          <w:color w:val="C00000"/>
          <w:sz w:val="24"/>
          <w:szCs w:val="24"/>
        </w:rPr>
        <w:t>最终报价各项“单价”=最终报价合计金额/首轮报价合计金额</w:t>
      </w:r>
      <w:r w:rsidRPr="00201A4D">
        <w:rPr>
          <w:rFonts w:ascii="仿宋" w:eastAsia="仿宋" w:hAnsi="仿宋" w:cs="仿宋_GB2312" w:hint="eastAsia"/>
          <w:color w:val="191F25"/>
          <w:szCs w:val="21"/>
          <w:shd w:val="clear" w:color="auto" w:fill="FFFFFF"/>
        </w:rPr>
        <w:t>*</w:t>
      </w:r>
      <w:r w:rsidRPr="00201A4D">
        <w:rPr>
          <w:rFonts w:ascii="仿宋" w:eastAsia="仿宋" w:hAnsi="仿宋" w:cs="仿宋_GB2312" w:hint="eastAsia"/>
          <w:color w:val="C00000"/>
          <w:sz w:val="24"/>
          <w:szCs w:val="24"/>
        </w:rPr>
        <w:t>首轮报价对应项“单价”（取值按四舍五入法，保留至小数点后两位）。</w:t>
      </w:r>
    </w:p>
    <w:p w:rsidR="00E3430E" w:rsidRPr="00201A4D" w:rsidRDefault="00E3430E" w:rsidP="00133B8D">
      <w:pPr>
        <w:spacing w:after="120"/>
        <w:rPr>
          <w:rFonts w:ascii="仿宋" w:eastAsia="仿宋" w:hAnsi="仿宋" w:cs="Times New Roman"/>
          <w:szCs w:val="24"/>
        </w:rPr>
      </w:pPr>
    </w:p>
    <w:p w:rsidR="00E3430E" w:rsidRPr="00201A4D" w:rsidRDefault="00E3430E" w:rsidP="00133B8D">
      <w:pPr>
        <w:spacing w:line="360" w:lineRule="auto"/>
        <w:ind w:firstLineChars="200" w:firstLine="482"/>
        <w:rPr>
          <w:rFonts w:ascii="仿宋" w:eastAsia="仿宋" w:hAnsi="仿宋" w:cs="仿宋_GB2312"/>
          <w:b/>
          <w:bCs/>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spacing w:line="360" w:lineRule="auto"/>
        <w:ind w:firstLineChars="300" w:firstLine="720"/>
        <w:rPr>
          <w:rFonts w:ascii="仿宋" w:eastAsia="仿宋" w:hAnsi="仿宋" w:cs="仿宋_GB2312"/>
          <w:bCs/>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6579E4">
      <w:pPr>
        <w:spacing w:beforeLines="15" w:before="46" w:afterLines="15" w:after="46" w:line="360" w:lineRule="auto"/>
        <w:ind w:firstLineChars="200" w:firstLine="602"/>
        <w:jc w:val="left"/>
        <w:outlineLvl w:val="1"/>
        <w:rPr>
          <w:rFonts w:ascii="仿宋" w:eastAsia="仿宋" w:hAnsi="仿宋" w:cs="仿宋_GB2312"/>
          <w:b/>
          <w:color w:val="000000"/>
          <w:sz w:val="30"/>
          <w:szCs w:val="30"/>
        </w:rPr>
      </w:pPr>
      <w:r w:rsidRPr="00201A4D">
        <w:rPr>
          <w:rFonts w:ascii="仿宋" w:eastAsia="仿宋" w:hAnsi="仿宋" w:cs="仿宋_GB2312" w:hint="eastAsia"/>
          <w:b/>
          <w:sz w:val="30"/>
          <w:szCs w:val="30"/>
        </w:rPr>
        <w:br w:type="page"/>
      </w:r>
      <w:r w:rsidRPr="00727C6A">
        <w:rPr>
          <w:rFonts w:ascii="仿宋" w:eastAsia="仿宋" w:hAnsi="仿宋" w:cs="仿宋_GB2312" w:hint="eastAsia"/>
          <w:bCs/>
          <w:color w:val="000000"/>
          <w:kern w:val="0"/>
          <w:sz w:val="28"/>
          <w:szCs w:val="28"/>
        </w:rPr>
        <w:lastRenderedPageBreak/>
        <w:t>格式12 响应函</w:t>
      </w: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”项目磋商文件（项目编号：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），决定参加贵单位组织的本项目磋商采购。</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2.我方自愿按照磋商文件规定的各项要求向采购人提供所需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000710E7"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rPr>
        <w:t>。</w:t>
      </w:r>
    </w:p>
    <w:p w:rsidR="00E3430E" w:rsidRPr="00201A4D" w:rsidRDefault="00E3430E" w:rsidP="00133B8D">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000710E7"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本次磋商，我方递交的响应文件有效期为递交磋商响应文件截止之日起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5.</w:t>
      </w:r>
      <w:r w:rsidR="000710E7"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我方愿意提供贵单位可能另外要求的，与采购有关的文件资料，并保证我方已提供和将要提供的文件资料是真实、准确地并对其真实性、合法性承担一切法律责任。</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6.</w:t>
      </w:r>
      <w:r w:rsidR="000710E7"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我方完全同意按照采购文件的相关规定，支付代理服务费。</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spacing w:line="360" w:lineRule="auto"/>
        <w:jc w:val="center"/>
        <w:rPr>
          <w:rFonts w:ascii="仿宋" w:eastAsia="仿宋" w:hAnsi="仿宋" w:cs="仿宋_GB2312"/>
          <w:color w:val="000000"/>
          <w:sz w:val="24"/>
          <w:szCs w:val="24"/>
        </w:rPr>
      </w:pPr>
    </w:p>
    <w:p w:rsidR="00E3430E" w:rsidRPr="00201A4D" w:rsidRDefault="00E3430E" w:rsidP="006579E4">
      <w:pPr>
        <w:spacing w:beforeLines="15" w:before="46" w:afterLines="15" w:after="46" w:line="360" w:lineRule="auto"/>
        <w:ind w:firstLineChars="200" w:firstLine="602"/>
        <w:jc w:val="left"/>
        <w:outlineLvl w:val="1"/>
        <w:rPr>
          <w:rFonts w:ascii="仿宋" w:eastAsia="仿宋" w:hAnsi="仿宋" w:cs="仿宋_GB2312"/>
          <w:b/>
          <w:sz w:val="32"/>
          <w:szCs w:val="32"/>
        </w:rPr>
      </w:pPr>
      <w:r w:rsidRPr="00201A4D">
        <w:rPr>
          <w:rFonts w:ascii="仿宋" w:eastAsia="仿宋" w:hAnsi="仿宋" w:cs="仿宋_GB2312" w:hint="eastAsia"/>
          <w:b/>
          <w:bCs/>
          <w:color w:val="000000"/>
          <w:sz w:val="30"/>
          <w:szCs w:val="30"/>
        </w:rPr>
        <w:br w:type="page"/>
      </w:r>
      <w:r w:rsidRPr="00727C6A">
        <w:rPr>
          <w:rFonts w:ascii="仿宋" w:eastAsia="仿宋" w:hAnsi="仿宋" w:cs="仿宋_GB2312" w:hint="eastAsia"/>
          <w:bCs/>
          <w:color w:val="000000"/>
          <w:kern w:val="0"/>
          <w:sz w:val="28"/>
          <w:szCs w:val="28"/>
        </w:rPr>
        <w:lastRenderedPageBreak/>
        <w:t>格式13 承诺函（二）</w:t>
      </w:r>
      <w:r w:rsidR="000710E7" w:rsidRPr="000710E7">
        <w:rPr>
          <w:rFonts w:ascii="仿宋" w:eastAsia="仿宋" w:hAnsi="仿宋" w:cs="仿宋_GB2312" w:hint="eastAsia"/>
          <w:b/>
          <w:bCs/>
          <w:color w:val="000000"/>
          <w:kern w:val="0"/>
          <w:sz w:val="28"/>
          <w:szCs w:val="28"/>
        </w:rPr>
        <w:t>（实质性要求）</w:t>
      </w: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承诺函（二）</w:t>
      </w:r>
    </w:p>
    <w:p w:rsidR="00E3430E" w:rsidRPr="00201A4D" w:rsidRDefault="00E3430E" w:rsidP="006579E4">
      <w:pPr>
        <w:spacing w:beforeLines="15" w:before="46" w:afterLines="15" w:after="46" w:line="264" w:lineRule="auto"/>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kern w:val="0"/>
          <w:sz w:val="24"/>
          <w:szCs w:val="24"/>
        </w:rPr>
        <w:t>：</w:t>
      </w:r>
    </w:p>
    <w:p w:rsidR="00E3430E" w:rsidRPr="00201A4D" w:rsidRDefault="00E3430E" w:rsidP="00133B8D">
      <w:pPr>
        <w:widowControl/>
        <w:jc w:val="left"/>
        <w:rPr>
          <w:rFonts w:ascii="仿宋" w:eastAsia="仿宋" w:hAnsi="仿宋" w:cs="仿宋_GB2312"/>
          <w:sz w:val="24"/>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我方作为本次采购项目的供应商，根据竞争性磋商文件要求，现郑重承诺如下：</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二、参加本次采购活动，不存在与单位负责人为同一人或者存在直接控股、管理关系的其他供应商参与同一合同项下的政府采购活动的行为。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四、参加本次采购活动，不存在和其他供应商在同一合同项下的采购项目中，同时委托同一个自然人、同一家庭的人员、同一单位的人员作为代理人的行为。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五、响应文件中提供的能够给予采购人带来优惠、好处的任何材料资料和技术、服务、商务、响应产品等响应承诺情况都是真实的、有效的、合法的。</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七、参加本次采购活动，我方完全同意竞争性磋商文件第二章关于“磋商费用”、“合同分包”、“合同转包”的实质性要求，并承诺严格按照竞争性磋商文件要求履行。</w:t>
      </w:r>
    </w:p>
    <w:p w:rsidR="00E3430E" w:rsidRPr="00201A4D" w:rsidRDefault="00E3430E" w:rsidP="00133B8D">
      <w:pPr>
        <w:widowControl/>
        <w:ind w:firstLineChars="200" w:firstLine="480"/>
        <w:jc w:val="left"/>
        <w:rPr>
          <w:rFonts w:ascii="仿宋" w:eastAsia="仿宋" w:hAnsi="仿宋" w:cs="仿宋_GB2312"/>
          <w:sz w:val="24"/>
          <w:szCs w:val="24"/>
        </w:rPr>
      </w:pPr>
    </w:p>
    <w:p w:rsidR="00E3430E" w:rsidRPr="00201A4D" w:rsidRDefault="00E3430E" w:rsidP="00133B8D">
      <w:pPr>
        <w:spacing w:after="120"/>
        <w:rPr>
          <w:rFonts w:ascii="仿宋" w:eastAsia="仿宋" w:hAnsi="仿宋" w:cs="仿宋_GB2312"/>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我方对上述承诺的内容事项真实性负责。如经查实上述承诺的内容事项存在虚假，我方愿意接受以提供虚假材料谋取成交追究法律责任。</w:t>
      </w:r>
    </w:p>
    <w:p w:rsidR="00E3430E" w:rsidRPr="00201A4D" w:rsidRDefault="00E3430E" w:rsidP="00133B8D">
      <w:pPr>
        <w:widowControl/>
        <w:tabs>
          <w:tab w:val="left" w:pos="8127"/>
        </w:tabs>
        <w:jc w:val="left"/>
        <w:rPr>
          <w:rFonts w:ascii="仿宋" w:eastAsia="仿宋" w:hAnsi="仿宋" w:cs="仿宋_GB2312"/>
          <w:sz w:val="24"/>
          <w:szCs w:val="24"/>
        </w:rPr>
      </w:pP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供应商名称（加盖公章）：</w:t>
      </w:r>
      <w:r w:rsidRPr="00201A4D">
        <w:rPr>
          <w:rFonts w:ascii="仿宋" w:eastAsia="仿宋" w:hAnsi="仿宋" w:cs="仿宋_GB2312" w:hint="eastAsia"/>
          <w:sz w:val="24"/>
          <w:szCs w:val="24"/>
        </w:rPr>
        <w:tab/>
      </w: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sz w:val="24"/>
          <w:szCs w:val="24"/>
        </w:rPr>
        <w:t>：</w:t>
      </w:r>
    </w:p>
    <w:p w:rsidR="00E3430E" w:rsidRPr="00201A4D" w:rsidRDefault="00E3430E" w:rsidP="00133B8D">
      <w:pPr>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日期：</w:t>
      </w: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格式14 供应商基本情况表</w:t>
      </w:r>
    </w:p>
    <w:p w:rsidR="00E3430E" w:rsidRPr="00201A4D" w:rsidRDefault="00E3430E" w:rsidP="00133B8D">
      <w:pPr>
        <w:spacing w:line="360" w:lineRule="auto"/>
        <w:jc w:val="center"/>
        <w:rPr>
          <w:rFonts w:ascii="仿宋" w:eastAsia="仿宋" w:hAnsi="仿宋" w:cs="仿宋_GB2312"/>
          <w:b/>
          <w:bCs/>
          <w:sz w:val="28"/>
          <w:szCs w:val="36"/>
        </w:rPr>
      </w:pPr>
      <w:r w:rsidRPr="00201A4D">
        <w:rPr>
          <w:rFonts w:ascii="仿宋" w:eastAsia="仿宋" w:hAnsi="仿宋"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825"/>
      </w:tblGrid>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供应商名称</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7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注册地址</w:t>
            </w:r>
          </w:p>
        </w:tc>
        <w:tc>
          <w:tcPr>
            <w:tcW w:w="4316" w:type="dxa"/>
            <w:gridSpan w:val="6"/>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邮政编码</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12"/>
          <w:jc w:val="center"/>
        </w:trPr>
        <w:tc>
          <w:tcPr>
            <w:tcW w:w="1494" w:type="dxa"/>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联系方式</w:t>
            </w: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联系人</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8"/>
          <w:jc w:val="center"/>
        </w:trPr>
        <w:tc>
          <w:tcPr>
            <w:tcW w:w="1494" w:type="dxa"/>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传真</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网址</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54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组织结构</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3"/>
          <w:jc w:val="center"/>
        </w:trPr>
        <w:tc>
          <w:tcPr>
            <w:tcW w:w="1494" w:type="dxa"/>
            <w:vAlign w:val="center"/>
          </w:tcPr>
          <w:p w:rsidR="00E3430E" w:rsidRPr="00201A4D" w:rsidRDefault="00E3430E" w:rsidP="00133B8D">
            <w:pPr>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8"/>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成立时间</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5311" w:type="dxa"/>
            <w:gridSpan w:val="8"/>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员工总人数：</w:t>
            </w:r>
          </w:p>
        </w:tc>
      </w:tr>
      <w:tr w:rsidR="00E3430E" w:rsidRPr="00201A4D" w:rsidTr="004A06B3">
        <w:trPr>
          <w:trHeight w:val="45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企业资质等级</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其中</w:t>
            </w: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项目经理</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3"/>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营业执照</w:t>
            </w:r>
            <w:r w:rsidRPr="00201A4D">
              <w:rPr>
                <w:rFonts w:ascii="仿宋" w:eastAsia="仿宋" w:hAnsi="仿宋" w:cs="仿宋_GB2312" w:hint="eastAsia"/>
                <w:sz w:val="24"/>
                <w:szCs w:val="24"/>
              </w:rPr>
              <w:t>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高级职称人员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4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注册资金</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中级职称人员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开户银行</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初级职称人员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账号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技工</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经营范围</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717"/>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备注</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bl>
    <w:p w:rsidR="00E3430E" w:rsidRPr="00201A4D" w:rsidRDefault="00E3430E" w:rsidP="00133B8D">
      <w:pPr>
        <w:adjustRightInd w:val="0"/>
        <w:spacing w:line="360" w:lineRule="auto"/>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格式15 供应商针对本项目主要人员情况表</w:t>
      </w:r>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sz w:val="28"/>
          <w:szCs w:val="28"/>
        </w:rPr>
        <w:t>供应商针对本项目主要人员情况表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类别</w:t>
            </w:r>
          </w:p>
        </w:tc>
        <w:tc>
          <w:tcPr>
            <w:tcW w:w="1488"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职务</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姓名</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职称</w:t>
            </w:r>
          </w:p>
        </w:tc>
        <w:tc>
          <w:tcPr>
            <w:tcW w:w="1229"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常住地</w:t>
            </w:r>
          </w:p>
        </w:tc>
        <w:tc>
          <w:tcPr>
            <w:tcW w:w="3656" w:type="dxa"/>
            <w:gridSpan w:val="4"/>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color w:val="FF0000"/>
                <w:sz w:val="24"/>
                <w:szCs w:val="24"/>
              </w:rPr>
              <w:t>资格证明（附复印件）</w:t>
            </w: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229"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证书</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名称</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级别</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证号</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专业</w:t>
            </w: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管理</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技术</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售后服务人员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bl>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日    期</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格式16 服务要求应答表</w:t>
      </w:r>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bCs/>
          <w:sz w:val="28"/>
          <w:szCs w:val="28"/>
        </w:rPr>
        <w:t>服务要求应答表</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项目名称： </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项目编号：</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w:t>
      </w: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E3430E" w:rsidRPr="00201A4D" w:rsidTr="004A06B3">
        <w:trPr>
          <w:trHeight w:val="915"/>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条目号</w:t>
            </w: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磋商采购文件要求</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r w:rsidRPr="00201A4D">
              <w:rPr>
                <w:rFonts w:ascii="仿宋" w:eastAsia="仿宋" w:hAnsi="仿宋" w:cs="仿宋_GB2312" w:hint="eastAsia"/>
                <w:color w:val="FF0000"/>
                <w:sz w:val="24"/>
                <w:szCs w:val="24"/>
              </w:rPr>
              <w:t>详见磋商采购文件第五章</w:t>
            </w:r>
            <w:r w:rsidRPr="00201A4D">
              <w:rPr>
                <w:rFonts w:ascii="仿宋" w:eastAsia="仿宋" w:hAnsi="仿宋" w:cs="仿宋_GB2312" w:hint="eastAsia"/>
                <w:color w:val="000000"/>
                <w:sz w:val="24"/>
                <w:szCs w:val="24"/>
              </w:rPr>
              <w:t>）</w:t>
            </w: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响应文件的应答情况</w:t>
            </w: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bl>
    <w:p w:rsidR="00E3430E" w:rsidRPr="00201A4D" w:rsidRDefault="00E3430E" w:rsidP="00133B8D">
      <w:pPr>
        <w:spacing w:line="360" w:lineRule="auto"/>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注：供应商必须根据磋商文件要求据实逐条填写，不得虚假响应，虚假响应的，其响应文件无效并按规定追究其相关责任。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r w:rsidRPr="00201A4D">
        <w:rPr>
          <w:rFonts w:ascii="仿宋" w:eastAsia="仿宋" w:hAnsi="仿宋" w:cs="仿宋_GB2312" w:hint="eastAsia"/>
          <w:color w:val="000000"/>
          <w:sz w:val="24"/>
          <w:szCs w:val="24"/>
        </w:rPr>
        <w:t>：</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格式17 商务应答表</w:t>
      </w:r>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color w:val="000000"/>
          <w:sz w:val="28"/>
          <w:szCs w:val="28"/>
        </w:rPr>
        <w:t>商务应答表</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项目名称：</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项目编号：</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FF0000"/>
          <w:sz w:val="24"/>
          <w:szCs w:val="24"/>
        </w:rPr>
        <w:t>项目包号：</w:t>
      </w:r>
      <w:r w:rsidRPr="00201A4D">
        <w:rPr>
          <w:rFonts w:ascii="仿宋" w:eastAsia="仿宋" w:hAnsi="仿宋" w:cs="仿宋_GB2312" w:hint="eastAsia"/>
          <w:sz w:val="24"/>
          <w:szCs w:val="24"/>
        </w:rPr>
        <w:t xml:space="preserve">                          </w:t>
      </w:r>
    </w:p>
    <w:tbl>
      <w:tblPr>
        <w:tblpPr w:leftFromText="180" w:rightFromText="180" w:vertAnchor="text" w:horzAnchor="page" w:tblpXSpec="center" w:tblpY="21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E3430E" w:rsidRPr="00201A4D" w:rsidTr="004A06B3">
        <w:trPr>
          <w:trHeight w:val="920"/>
          <w:jc w:val="center"/>
        </w:trPr>
        <w:tc>
          <w:tcPr>
            <w:tcW w:w="744"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序号</w:t>
            </w:r>
          </w:p>
        </w:tc>
        <w:tc>
          <w:tcPr>
            <w:tcW w:w="2493"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磋商采购文件条目号</w:t>
            </w:r>
          </w:p>
        </w:tc>
        <w:tc>
          <w:tcPr>
            <w:tcW w:w="2972"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磋商采购文件要求</w:t>
            </w:r>
          </w:p>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（第五章商务要求内容）</w:t>
            </w:r>
          </w:p>
        </w:tc>
        <w:tc>
          <w:tcPr>
            <w:tcW w:w="3000"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响应文件的应答</w:t>
            </w: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1</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2</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3</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4</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61"/>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5</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bl>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注意：供应商必须据实填写，不得虚假响应，虚假响应的，其响应文件无效并按规定追究其相关责任。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201A4D" w:rsidRDefault="00E3430E">
      <w:pPr>
        <w:widowControl/>
        <w:jc w:val="left"/>
        <w:rPr>
          <w:rFonts w:ascii="仿宋" w:eastAsia="仿宋" w:hAnsi="仿宋" w:cs="仿宋_GB2312"/>
          <w:bCs/>
          <w:color w:val="000000"/>
          <w:sz w:val="24"/>
          <w:szCs w:val="24"/>
        </w:rPr>
      </w:pPr>
      <w:r w:rsidRPr="00201A4D">
        <w:rPr>
          <w:rFonts w:ascii="仿宋" w:eastAsia="仿宋" w:hAnsi="仿宋" w:cs="仿宋_GB2312"/>
          <w:bCs/>
          <w:color w:val="00000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格式18知识产权声明函</w:t>
      </w:r>
    </w:p>
    <w:p w:rsidR="00E3430E" w:rsidRPr="00201A4D" w:rsidRDefault="00E3430E" w:rsidP="006579E4">
      <w:pPr>
        <w:spacing w:beforeLines="15" w:before="46" w:afterLines="15" w:after="46" w:line="360" w:lineRule="auto"/>
        <w:jc w:val="center"/>
        <w:rPr>
          <w:rFonts w:ascii="仿宋" w:eastAsia="仿宋" w:hAnsi="仿宋" w:cs="仿宋_GB2312"/>
          <w:bCs/>
          <w:kern w:val="0"/>
          <w:sz w:val="28"/>
          <w:szCs w:val="28"/>
        </w:rPr>
      </w:pPr>
      <w:r w:rsidRPr="00201A4D">
        <w:rPr>
          <w:rFonts w:ascii="仿宋" w:eastAsia="仿宋" w:hAnsi="仿宋" w:cs="仿宋_GB2312" w:hint="eastAsia"/>
          <w:b/>
          <w:kern w:val="0"/>
          <w:sz w:val="28"/>
          <w:szCs w:val="28"/>
        </w:rPr>
        <w:t>知识产权声明函</w:t>
      </w:r>
    </w:p>
    <w:p w:rsidR="00E3430E" w:rsidRPr="00201A4D" w:rsidRDefault="00E3430E" w:rsidP="006579E4">
      <w:pPr>
        <w:spacing w:beforeLines="15" w:before="46" w:afterLines="15" w:after="46" w:line="360" w:lineRule="auto"/>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致：内江师范学院招标采购中心</w:t>
      </w:r>
    </w:p>
    <w:p w:rsidR="00E3430E" w:rsidRPr="00201A4D" w:rsidRDefault="00E3430E" w:rsidP="006579E4">
      <w:pPr>
        <w:spacing w:beforeLines="15" w:before="46" w:afterLines="15" w:after="46" w:line="360" w:lineRule="auto"/>
        <w:ind w:firstLineChars="200" w:firstLine="480"/>
        <w:jc w:val="left"/>
        <w:rPr>
          <w:rFonts w:ascii="仿宋" w:eastAsia="仿宋" w:hAnsi="仿宋" w:cs="仿宋_GB2312"/>
          <w:bCs/>
          <w:kern w:val="0"/>
          <w:sz w:val="24"/>
          <w:szCs w:val="24"/>
        </w:rPr>
      </w:pPr>
    </w:p>
    <w:p w:rsidR="00E3430E" w:rsidRPr="00201A4D" w:rsidRDefault="00E3430E" w:rsidP="006579E4">
      <w:pPr>
        <w:spacing w:beforeLines="15" w:before="46" w:afterLines="15" w:after="46" w:line="360" w:lineRule="auto"/>
        <w:ind w:firstLineChars="200" w:firstLine="480"/>
        <w:jc w:val="left"/>
        <w:rPr>
          <w:rFonts w:ascii="仿宋" w:eastAsia="仿宋" w:hAnsi="仿宋" w:cs="仿宋_GB2312"/>
          <w:bCs/>
          <w:kern w:val="0"/>
          <w:sz w:val="28"/>
          <w:szCs w:val="28"/>
        </w:rPr>
      </w:pPr>
      <w:r w:rsidRPr="00201A4D">
        <w:rPr>
          <w:rFonts w:ascii="仿宋" w:eastAsia="仿宋" w:hAnsi="仿宋" w:cs="仿宋_GB2312" w:hint="eastAsia"/>
          <w:bCs/>
          <w:kern w:val="0"/>
          <w:sz w:val="24"/>
          <w:szCs w:val="24"/>
        </w:rPr>
        <w:t>本单位</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（供应商名称）参加</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 xml:space="preserve">（项目名称）的响应活动，现承诺声明： </w:t>
      </w:r>
      <w:r w:rsidRPr="00201A4D">
        <w:rPr>
          <w:rFonts w:ascii="仿宋" w:eastAsia="仿宋" w:hAnsi="仿宋" w:cs="仿宋_GB2312" w:hint="eastAsia"/>
          <w:bCs/>
          <w:kern w:val="0"/>
          <w:sz w:val="28"/>
          <w:szCs w:val="28"/>
        </w:rPr>
        <w:t xml:space="preserve"> </w:t>
      </w:r>
    </w:p>
    <w:p w:rsidR="00E3430E" w:rsidRPr="00201A4D"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rsidR="00E3430E" w:rsidRPr="00864E7A"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864E7A">
        <w:rPr>
          <w:rFonts w:ascii="仿宋" w:eastAsia="仿宋" w:hAnsi="仿宋" w:cs="仿宋_GB2312" w:hint="eastAsia"/>
          <w:bCs/>
          <w:kern w:val="0"/>
          <w:sz w:val="24"/>
          <w:szCs w:val="24"/>
        </w:rPr>
        <w:t>采购人享有本项目实施过程中产生的知识成果及知识产权。</w:t>
      </w:r>
    </w:p>
    <w:p w:rsidR="00E3430E" w:rsidRPr="00201A4D"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E3430E" w:rsidRPr="00201A4D"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如采用本单位所不拥有的知识产权，本单位承诺在项目报价中已经包含合法获取该知识产权的相关费用。</w:t>
      </w:r>
    </w:p>
    <w:p w:rsidR="00E3430E" w:rsidRPr="00201A4D" w:rsidRDefault="00E3430E" w:rsidP="006579E4">
      <w:pPr>
        <w:spacing w:beforeLines="15" w:before="46" w:afterLines="15" w:after="46" w:line="360" w:lineRule="auto"/>
        <w:jc w:val="left"/>
        <w:rPr>
          <w:rFonts w:ascii="仿宋" w:eastAsia="仿宋" w:hAnsi="仿宋" w:cs="仿宋_GB2312"/>
          <w:bCs/>
          <w:kern w:val="0"/>
          <w:sz w:val="24"/>
          <w:szCs w:val="24"/>
        </w:rPr>
      </w:pPr>
    </w:p>
    <w:p w:rsidR="00E3430E" w:rsidRPr="00201A4D" w:rsidRDefault="00E3430E" w:rsidP="006579E4">
      <w:pPr>
        <w:spacing w:beforeLines="15" w:before="46" w:afterLines="15" w:after="46" w:line="360" w:lineRule="auto"/>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注：</w:t>
      </w:r>
    </w:p>
    <w:p w:rsidR="00E3430E" w:rsidRPr="00201A4D" w:rsidRDefault="00E3430E" w:rsidP="006579E4">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rsidR="00E3430E" w:rsidRPr="00201A4D" w:rsidRDefault="00E3430E" w:rsidP="006579E4">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2、如供应商承诺后，在发生知识产权纠纷，则全部责任由供应商负责。</w:t>
      </w:r>
    </w:p>
    <w:p w:rsidR="00E3430E" w:rsidRPr="00201A4D" w:rsidRDefault="00E3430E" w:rsidP="006579E4">
      <w:pPr>
        <w:spacing w:beforeLines="15" w:before="46" w:afterLines="15" w:after="46" w:line="360" w:lineRule="auto"/>
        <w:rPr>
          <w:rFonts w:ascii="仿宋" w:eastAsia="仿宋" w:hAnsi="仿宋" w:cs="仿宋_GB2312"/>
          <w:b/>
          <w:bCs/>
          <w:color w:val="000000"/>
          <w:kern w:val="0"/>
          <w:sz w:val="30"/>
          <w:szCs w:val="30"/>
        </w:rPr>
      </w:pPr>
    </w:p>
    <w:p w:rsidR="00E3430E" w:rsidRPr="00201A4D" w:rsidRDefault="00E3430E" w:rsidP="006579E4">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供应商名称（加盖公章）：</w:t>
      </w:r>
    </w:p>
    <w:p w:rsidR="00E3430E" w:rsidRPr="00201A4D" w:rsidRDefault="00E3430E" w:rsidP="006579E4">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日期：XXXX年XX月XX日</w:t>
      </w:r>
    </w:p>
    <w:p w:rsidR="00E3430E" w:rsidRPr="00201A4D" w:rsidRDefault="00E3430E" w:rsidP="008F013D">
      <w:pPr>
        <w:rPr>
          <w:rFonts w:ascii="仿宋" w:eastAsia="仿宋" w:hAnsi="仿宋"/>
        </w:rPr>
      </w:pPr>
      <w:r w:rsidRPr="00201A4D">
        <w:rPr>
          <w:rFonts w:ascii="仿宋" w:eastAsia="仿宋" w:hAnsi="仿宋" w:hint="eastAsia"/>
        </w:rPr>
        <w:br w:type="page"/>
      </w:r>
    </w:p>
    <w:p w:rsidR="00E3430E" w:rsidRPr="00201A4D" w:rsidRDefault="00E3430E" w:rsidP="008F013D">
      <w:pPr>
        <w:rPr>
          <w:rFonts w:ascii="仿宋" w:eastAsia="仿宋" w:hAnsi="仿宋"/>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格式19 关于“多证合一”营业执照的承诺函（如涉及）</w:t>
      </w:r>
    </w:p>
    <w:p w:rsidR="00E3430E" w:rsidRPr="00201A4D" w:rsidRDefault="00E3430E" w:rsidP="00133B8D">
      <w:pPr>
        <w:spacing w:after="120" w:line="360" w:lineRule="auto"/>
        <w:rPr>
          <w:rFonts w:ascii="仿宋" w:eastAsia="仿宋" w:hAnsi="仿宋" w:cs="仿宋_GB2312"/>
          <w:b/>
          <w:color w:val="000000"/>
          <w:sz w:val="24"/>
          <w:szCs w:val="24"/>
        </w:rPr>
      </w:pPr>
    </w:p>
    <w:p w:rsidR="00E3430E" w:rsidRPr="00201A4D" w:rsidRDefault="00E3430E" w:rsidP="00133B8D">
      <w:pPr>
        <w:spacing w:line="360" w:lineRule="auto"/>
        <w:ind w:leftChars="200" w:left="420" w:firstLineChars="1100" w:firstLine="2650"/>
        <w:rPr>
          <w:rFonts w:ascii="仿宋" w:eastAsia="仿宋" w:hAnsi="仿宋" w:cs="仿宋_GB2312"/>
          <w:b/>
          <w:bCs/>
          <w:sz w:val="24"/>
          <w:szCs w:val="24"/>
        </w:rPr>
      </w:pP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30"/>
          <w:szCs w:val="30"/>
        </w:rPr>
        <w:t>关于“多证合一”营业执照的承诺函</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6579E4">
      <w:pPr>
        <w:spacing w:beforeLines="15" w:before="46" w:afterLines="15" w:after="46" w:line="360" w:lineRule="auto"/>
        <w:ind w:left="480" w:hangingChars="200" w:hanging="480"/>
        <w:rPr>
          <w:rFonts w:ascii="仿宋" w:eastAsia="仿宋" w:hAnsi="仿宋" w:cs="仿宋_GB2312"/>
          <w:color w:val="00000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color w:val="000000"/>
          <w:sz w:val="24"/>
          <w:szCs w:val="24"/>
        </w:rPr>
        <w:br/>
        <w:t>我单位作为本次采购项目的供应商，现郑重承诺如下：</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根据本项目磋商文件第四章资格证明要求中第X项，我单位应具备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201A4D">
        <w:rPr>
          <w:rFonts w:ascii="仿宋" w:eastAsia="仿宋" w:hAnsi="仿宋"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201A4D">
        <w:rPr>
          <w:rFonts w:ascii="仿宋" w:eastAsia="仿宋" w:hAnsi="仿宋" w:cs="仿宋_GB2312" w:hint="eastAsia"/>
          <w:color w:val="000000"/>
          <w:sz w:val="24"/>
          <w:szCs w:val="24"/>
        </w:rPr>
        <w:br/>
      </w:r>
      <w:r w:rsidRPr="00201A4D">
        <w:rPr>
          <w:rFonts w:ascii="仿宋" w:eastAsia="仿宋" w:hAnsi="仿宋" w:cs="仿宋_GB2312" w:hint="eastAsia"/>
          <w:color w:val="000000"/>
          <w:sz w:val="24"/>
          <w:szCs w:val="24"/>
        </w:rPr>
        <w:br/>
      </w: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加盖公章</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：XXXX</w:t>
      </w:r>
    </w:p>
    <w:p w:rsidR="00E3430E" w:rsidRPr="00201A4D" w:rsidRDefault="00E3430E" w:rsidP="00133B8D">
      <w:pPr>
        <w:spacing w:after="120" w:line="360" w:lineRule="auto"/>
        <w:rPr>
          <w:rFonts w:ascii="仿宋" w:eastAsia="仿宋" w:hAnsi="仿宋" w:cs="仿宋_GB2312"/>
          <w:color w:val="000000"/>
          <w:sz w:val="24"/>
          <w:szCs w:val="24"/>
        </w:rPr>
      </w:pPr>
      <w:r w:rsidRPr="00201A4D">
        <w:rPr>
          <w:rFonts w:ascii="仿宋" w:eastAsia="仿宋" w:hAnsi="仿宋" w:cs="仿宋_GB2312" w:hint="eastAsia"/>
          <w:sz w:val="24"/>
          <w:szCs w:val="24"/>
        </w:rPr>
        <w:t>法定代表人/单位负责人或授权代表（签字或加盖个人印章）</w:t>
      </w:r>
      <w:r w:rsidRPr="00201A4D">
        <w:rPr>
          <w:rFonts w:ascii="仿宋" w:eastAsia="仿宋" w:hAnsi="仿宋" w:cs="仿宋_GB2312" w:hint="eastAsia"/>
          <w:color w:val="000000"/>
          <w:sz w:val="24"/>
          <w:szCs w:val="24"/>
        </w:rPr>
        <w:t>：XXXX</w:t>
      </w:r>
      <w:r w:rsidRPr="00201A4D">
        <w:rPr>
          <w:rFonts w:ascii="仿宋" w:eastAsia="仿宋" w:hAnsi="仿宋" w:cs="仿宋_GB2312" w:hint="eastAsia"/>
          <w:color w:val="000000"/>
          <w:sz w:val="24"/>
          <w:szCs w:val="24"/>
        </w:rPr>
        <w:br/>
        <w:t>日 期：XXXX</w:t>
      </w:r>
    </w:p>
    <w:p w:rsidR="00E3430E" w:rsidRPr="00201A4D" w:rsidRDefault="00E3430E" w:rsidP="00133B8D">
      <w:pPr>
        <w:spacing w:after="120" w:line="360" w:lineRule="auto"/>
        <w:ind w:firstLineChars="100" w:firstLine="24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br/>
        <w:t>注：1.根据国务院办公厅关于加快推进“多证合一”改革的指导意见（国办发〔2017〕41号）等政策要求，若资格要求涉及的登记、备案等有关事项和各类证照已实行多证合一导致供应商无法提供该类证明材料的，供应商须提供该承诺。</w:t>
      </w:r>
      <w:r w:rsidRPr="00201A4D">
        <w:rPr>
          <w:rFonts w:ascii="仿宋" w:eastAsia="仿宋" w:hAnsi="仿宋" w:cs="仿宋_GB2312" w:hint="eastAsia"/>
          <w:color w:val="000000"/>
          <w:sz w:val="24"/>
          <w:szCs w:val="24"/>
        </w:rPr>
        <w:br/>
        <w:t>2.若已提供资格要求涉及的登记、备案等有关事项和各类证照的证明材料，无需提供该承诺。</w:t>
      </w:r>
      <w:r w:rsidRPr="00201A4D">
        <w:rPr>
          <w:rFonts w:ascii="仿宋" w:eastAsia="仿宋" w:hAnsi="仿宋" w:cs="仿宋_GB2312" w:hint="eastAsia"/>
          <w:color w:val="000000"/>
          <w:sz w:val="24"/>
          <w:szCs w:val="24"/>
        </w:rPr>
        <w:br/>
        <w:t>3.若本项目资格要求不涉及，无需提供该承诺。</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8" w:name="_Toc120527734"/>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七</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评审方法</w:t>
      </w:r>
      <w:bookmarkEnd w:id="8"/>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1.总则</w:t>
      </w:r>
    </w:p>
    <w:p w:rsidR="00E3430E" w:rsidRPr="00201A4D" w:rsidRDefault="00E3430E" w:rsidP="002B642D">
      <w:pPr>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1.2磋商工作由采购人负责组织，具体磋商由采购人依法组建的磋商小组负责。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1.3磋商工作应遵循公平、公正、科学及择优的原则，并以相同的磋商程序和标准对待所有的供应商。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1.4磋商小组按照磋商文件规定的磋商程序、评分方法和标准进行评审，并独立履行下列职责：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（一）熟悉和理解磋商文件，确定磋商文件内容是否违反国家有关强制性规定或者磋商文件存在歧义、重大缺陷，根据需要书面要求采购人对磋商文件作出解释；</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（二）审查供应商响应文件是否满足磋商文件要求，并作出公正评价；</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（三）根据需要要求供应商对响应文件中含义不明确、同类问题表述不一致或者有明显文字和计算错误的内容等作出必要的澄清、说明或者更正；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（四）推荐成交供应商，或者受采购人委托确定成交供应商；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（五）起草评审报告并进行签署；</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（六）向采购人、纪委办公室报告非法干预评审工作的行为；</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（七）法律、法规和规章规定的其他职责。</w:t>
      </w:r>
    </w:p>
    <w:p w:rsidR="00E3430E" w:rsidRPr="00201A4D" w:rsidRDefault="00E3430E" w:rsidP="003218FD">
      <w:pPr>
        <w:spacing w:line="400" w:lineRule="exact"/>
        <w:ind w:firstLineChars="200" w:firstLine="480"/>
        <w:rPr>
          <w:rFonts w:ascii="仿宋" w:eastAsia="仿宋" w:hAnsi="仿宋" w:cs="Times New Roman"/>
          <w:szCs w:val="24"/>
        </w:rPr>
      </w:pPr>
      <w:r w:rsidRPr="00201A4D">
        <w:rPr>
          <w:rFonts w:ascii="仿宋" w:eastAsia="仿宋" w:hAnsi="仿宋" w:cs="Times New Roman"/>
          <w:color w:val="000000"/>
          <w:sz w:val="24"/>
          <w:szCs w:val="24"/>
        </w:rPr>
        <w:t>1.5</w:t>
      </w:r>
      <w:r w:rsidR="000710E7" w:rsidRPr="000710E7">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磋商过程独立、保密。供应商非法干预磋商过程的，其响应文件作无效处理。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2.磋商程序</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按照《中华人民共和国政府采购法》、《中华人民共和国政府采购法实施条例》、《政府采购竞争性磋商采购方式管理暂行办法》等法律制度的相关规定执行。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3.综合评分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3.2综合评分明细表</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3.2.1按规定货物类价格分值为30%-60%，服务类价格分值为10%-30%。综合评分明细表的制定以科学合理、降低评委会自由裁量权为原则。</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3.2.2综合评分明细表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6804"/>
        <w:gridCol w:w="1139"/>
      </w:tblGrid>
      <w:tr w:rsidR="00E3430E" w:rsidRPr="00201A4D" w:rsidTr="00BF48FD">
        <w:trPr>
          <w:jc w:val="center"/>
        </w:trPr>
        <w:tc>
          <w:tcPr>
            <w:tcW w:w="988"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评分项</w:t>
            </w:r>
          </w:p>
        </w:tc>
        <w:tc>
          <w:tcPr>
            <w:tcW w:w="992"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名称</w:t>
            </w:r>
          </w:p>
        </w:tc>
        <w:tc>
          <w:tcPr>
            <w:tcW w:w="6804"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评分标准</w:t>
            </w:r>
          </w:p>
        </w:tc>
        <w:tc>
          <w:tcPr>
            <w:tcW w:w="1139"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分值</w:t>
            </w:r>
          </w:p>
        </w:tc>
      </w:tr>
      <w:tr w:rsidR="00E3430E" w:rsidRPr="00201A4D" w:rsidTr="00BF48FD">
        <w:trPr>
          <w:jc w:val="center"/>
        </w:trPr>
        <w:tc>
          <w:tcPr>
            <w:tcW w:w="988" w:type="dxa"/>
            <w:vAlign w:val="center"/>
          </w:tcPr>
          <w:p w:rsidR="00E3430E" w:rsidRPr="00201A4D" w:rsidRDefault="00E3430E" w:rsidP="00B85868">
            <w:pPr>
              <w:spacing w:line="360" w:lineRule="auto"/>
              <w:jc w:val="center"/>
              <w:rPr>
                <w:rFonts w:ascii="仿宋" w:eastAsia="仿宋" w:hAnsi="仿宋" w:cs="宋体"/>
                <w:szCs w:val="24"/>
              </w:rPr>
            </w:pPr>
            <w:r w:rsidRPr="00201A4D">
              <w:rPr>
                <w:rFonts w:ascii="仿宋" w:eastAsia="仿宋" w:hAnsi="仿宋" w:cs="宋体" w:hint="eastAsia"/>
                <w:szCs w:val="24"/>
              </w:rPr>
              <w:lastRenderedPageBreak/>
              <w:t>价格</w:t>
            </w: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价格分</w:t>
            </w:r>
          </w:p>
        </w:tc>
        <w:tc>
          <w:tcPr>
            <w:tcW w:w="6804" w:type="dxa"/>
            <w:vAlign w:val="center"/>
          </w:tcPr>
          <w:p w:rsidR="000C6390" w:rsidRPr="00201A4D" w:rsidRDefault="00E3430E" w:rsidP="0070162C">
            <w:pPr>
              <w:spacing w:line="276" w:lineRule="auto"/>
              <w:rPr>
                <w:rFonts w:ascii="仿宋" w:eastAsia="仿宋" w:hAnsi="仿宋" w:cs="宋体"/>
                <w:szCs w:val="24"/>
              </w:rPr>
            </w:pPr>
            <w:r w:rsidRPr="00201A4D">
              <w:rPr>
                <w:rFonts w:ascii="仿宋" w:eastAsia="仿宋" w:hAnsi="仿宋" w:cs="宋体" w:hint="eastAsia"/>
                <w:szCs w:val="24"/>
              </w:rPr>
              <w:t>满足</w:t>
            </w:r>
            <w:r w:rsidR="000710E7">
              <w:rPr>
                <w:rFonts w:ascii="仿宋" w:eastAsia="仿宋" w:hAnsi="仿宋" w:cs="宋体" w:hint="eastAsia"/>
                <w:szCs w:val="24"/>
              </w:rPr>
              <w:t>磋商</w:t>
            </w:r>
            <w:r w:rsidRPr="00201A4D">
              <w:rPr>
                <w:rFonts w:ascii="仿宋" w:eastAsia="仿宋" w:hAnsi="仿宋" w:cs="宋体" w:hint="eastAsia"/>
                <w:szCs w:val="24"/>
              </w:rPr>
              <w:t>文件要求且</w:t>
            </w:r>
            <w:r w:rsidR="000710E7">
              <w:rPr>
                <w:rFonts w:ascii="仿宋" w:eastAsia="仿宋" w:hAnsi="仿宋" w:cs="宋体" w:hint="eastAsia"/>
                <w:szCs w:val="24"/>
              </w:rPr>
              <w:t>磋商</w:t>
            </w:r>
            <w:r w:rsidRPr="00201A4D">
              <w:rPr>
                <w:rFonts w:ascii="仿宋" w:eastAsia="仿宋" w:hAnsi="仿宋" w:cs="宋体" w:hint="eastAsia"/>
                <w:szCs w:val="24"/>
              </w:rPr>
              <w:t>价格最低的</w:t>
            </w:r>
            <w:r w:rsidR="000710E7">
              <w:rPr>
                <w:rFonts w:ascii="仿宋" w:eastAsia="仿宋" w:hAnsi="仿宋" w:cs="宋体" w:hint="eastAsia"/>
                <w:szCs w:val="24"/>
              </w:rPr>
              <w:t>磋商</w:t>
            </w:r>
            <w:r w:rsidRPr="00201A4D">
              <w:rPr>
                <w:rFonts w:ascii="仿宋" w:eastAsia="仿宋" w:hAnsi="仿宋" w:cs="宋体" w:hint="eastAsia"/>
                <w:szCs w:val="24"/>
              </w:rPr>
              <w:t>报价为评标基准价，其价格分为满分。其他供应商的价格分统一按照下列公式计算：</w:t>
            </w:r>
            <w:r w:rsidR="000710E7">
              <w:rPr>
                <w:rFonts w:ascii="仿宋" w:eastAsia="仿宋" w:hAnsi="仿宋" w:cs="宋体" w:hint="eastAsia"/>
                <w:szCs w:val="24"/>
              </w:rPr>
              <w:t>磋商</w:t>
            </w:r>
            <w:r w:rsidRPr="00201A4D">
              <w:rPr>
                <w:rFonts w:ascii="仿宋" w:eastAsia="仿宋" w:hAnsi="仿宋" w:cs="宋体" w:hint="eastAsia"/>
                <w:szCs w:val="24"/>
              </w:rPr>
              <w:t>报价得分</w:t>
            </w:r>
            <w:r w:rsidRPr="00201A4D">
              <w:rPr>
                <w:rFonts w:ascii="仿宋" w:eastAsia="仿宋" w:hAnsi="仿宋" w:cs="宋体"/>
                <w:szCs w:val="24"/>
              </w:rPr>
              <w:t>=(</w:t>
            </w:r>
            <w:r w:rsidRPr="00201A4D">
              <w:rPr>
                <w:rFonts w:ascii="仿宋" w:eastAsia="仿宋" w:hAnsi="仿宋" w:cs="宋体" w:hint="eastAsia"/>
                <w:szCs w:val="24"/>
              </w:rPr>
              <w:t>评标基准价／</w:t>
            </w:r>
            <w:r w:rsidR="000710E7">
              <w:rPr>
                <w:rFonts w:ascii="仿宋" w:eastAsia="仿宋" w:hAnsi="仿宋" w:cs="宋体" w:hint="eastAsia"/>
                <w:szCs w:val="24"/>
              </w:rPr>
              <w:t>磋商</w:t>
            </w:r>
            <w:r w:rsidRPr="00201A4D">
              <w:rPr>
                <w:rFonts w:ascii="仿宋" w:eastAsia="仿宋" w:hAnsi="仿宋" w:cs="宋体" w:hint="eastAsia"/>
                <w:szCs w:val="24"/>
              </w:rPr>
              <w:t>报价</w:t>
            </w:r>
            <w:r w:rsidRPr="00201A4D">
              <w:rPr>
                <w:rFonts w:ascii="仿宋" w:eastAsia="仿宋" w:hAnsi="仿宋" w:cs="宋体"/>
                <w:szCs w:val="24"/>
              </w:rPr>
              <w:t>)×</w:t>
            </w:r>
            <w:r w:rsidR="0070162C">
              <w:rPr>
                <w:rFonts w:ascii="仿宋" w:eastAsia="仿宋" w:hAnsi="仿宋" w:cs="宋体"/>
                <w:szCs w:val="24"/>
              </w:rPr>
              <w:t>3</w:t>
            </w:r>
            <w:r w:rsidR="007E624D">
              <w:rPr>
                <w:rFonts w:ascii="仿宋" w:eastAsia="仿宋" w:hAnsi="仿宋" w:cs="宋体"/>
                <w:szCs w:val="24"/>
              </w:rPr>
              <w:t>0</w:t>
            </w:r>
            <w:r w:rsidRPr="00201A4D">
              <w:rPr>
                <w:rFonts w:ascii="仿宋" w:eastAsia="仿宋" w:hAnsi="仿宋" w:cs="宋体"/>
                <w:szCs w:val="24"/>
              </w:rPr>
              <w:t>%×100</w:t>
            </w:r>
          </w:p>
        </w:tc>
        <w:tc>
          <w:tcPr>
            <w:tcW w:w="1139" w:type="dxa"/>
            <w:vAlign w:val="center"/>
          </w:tcPr>
          <w:p w:rsidR="00E3430E" w:rsidRPr="00201A4D" w:rsidRDefault="0059348B" w:rsidP="00EA3403">
            <w:pPr>
              <w:spacing w:line="360" w:lineRule="auto"/>
              <w:jc w:val="center"/>
              <w:rPr>
                <w:rFonts w:ascii="仿宋" w:eastAsia="仿宋" w:hAnsi="仿宋" w:cs="Times New Roman"/>
                <w:szCs w:val="24"/>
              </w:rPr>
            </w:pPr>
            <w:r>
              <w:rPr>
                <w:rFonts w:ascii="仿宋" w:eastAsia="仿宋" w:hAnsi="仿宋" w:cs="Times New Roman"/>
                <w:szCs w:val="24"/>
              </w:rPr>
              <w:t>3</w:t>
            </w:r>
            <w:r w:rsidR="001E78BF">
              <w:rPr>
                <w:rFonts w:ascii="仿宋" w:eastAsia="仿宋" w:hAnsi="仿宋" w:cs="Times New Roman"/>
                <w:szCs w:val="24"/>
              </w:rPr>
              <w:t>0</w:t>
            </w:r>
            <w:r w:rsidR="00887E86">
              <w:rPr>
                <w:rFonts w:ascii="仿宋" w:eastAsia="仿宋" w:hAnsi="仿宋" w:cs="Times New Roman" w:hint="eastAsia"/>
                <w:szCs w:val="24"/>
              </w:rPr>
              <w:t>分</w:t>
            </w:r>
          </w:p>
        </w:tc>
      </w:tr>
      <w:tr w:rsidR="00B85868" w:rsidRPr="00201A4D" w:rsidTr="00BF48FD">
        <w:trPr>
          <w:trHeight w:val="1069"/>
          <w:jc w:val="center"/>
        </w:trPr>
        <w:tc>
          <w:tcPr>
            <w:tcW w:w="988" w:type="dxa"/>
            <w:vMerge w:val="restart"/>
            <w:vAlign w:val="center"/>
          </w:tcPr>
          <w:p w:rsidR="00B85868" w:rsidRPr="00201A4D" w:rsidRDefault="00B85868" w:rsidP="00B85868">
            <w:pPr>
              <w:spacing w:line="360" w:lineRule="auto"/>
              <w:jc w:val="center"/>
              <w:rPr>
                <w:rFonts w:ascii="仿宋" w:eastAsia="仿宋" w:hAnsi="仿宋" w:cs="宋体"/>
                <w:szCs w:val="24"/>
              </w:rPr>
            </w:pPr>
            <w:r w:rsidRPr="00201A4D">
              <w:rPr>
                <w:rFonts w:ascii="仿宋" w:eastAsia="仿宋" w:hAnsi="仿宋" w:cs="宋体" w:hint="eastAsia"/>
                <w:szCs w:val="24"/>
              </w:rPr>
              <w:t>技术</w:t>
            </w:r>
            <w:r>
              <w:rPr>
                <w:rFonts w:ascii="仿宋" w:eastAsia="仿宋" w:hAnsi="仿宋" w:cs="宋体" w:hint="eastAsia"/>
                <w:szCs w:val="24"/>
              </w:rPr>
              <w:t>参数</w:t>
            </w:r>
            <w:r w:rsidRPr="00201A4D">
              <w:rPr>
                <w:rFonts w:ascii="仿宋" w:eastAsia="仿宋" w:hAnsi="仿宋" w:cs="宋体" w:hint="eastAsia"/>
                <w:szCs w:val="24"/>
              </w:rPr>
              <w:t>及</w:t>
            </w:r>
            <w:r>
              <w:rPr>
                <w:rFonts w:ascii="仿宋" w:eastAsia="仿宋" w:hAnsi="仿宋" w:cs="宋体" w:hint="eastAsia"/>
                <w:szCs w:val="24"/>
              </w:rPr>
              <w:t>履约能力</w:t>
            </w:r>
          </w:p>
        </w:tc>
        <w:tc>
          <w:tcPr>
            <w:tcW w:w="992" w:type="dxa"/>
            <w:vAlign w:val="center"/>
          </w:tcPr>
          <w:p w:rsidR="00B85868" w:rsidRPr="00201A4D" w:rsidRDefault="00B85868" w:rsidP="00EA3403">
            <w:pPr>
              <w:spacing w:line="360" w:lineRule="auto"/>
              <w:jc w:val="center"/>
              <w:rPr>
                <w:rFonts w:ascii="仿宋" w:eastAsia="仿宋" w:hAnsi="仿宋" w:cs="宋体"/>
                <w:szCs w:val="24"/>
              </w:rPr>
            </w:pPr>
            <w:r>
              <w:rPr>
                <w:rFonts w:ascii="仿宋" w:eastAsia="仿宋" w:hAnsi="仿宋" w:cs="宋体" w:hint="eastAsia"/>
                <w:szCs w:val="24"/>
              </w:rPr>
              <w:t>技术参数</w:t>
            </w:r>
          </w:p>
        </w:tc>
        <w:tc>
          <w:tcPr>
            <w:tcW w:w="6804" w:type="dxa"/>
            <w:vAlign w:val="center"/>
          </w:tcPr>
          <w:p w:rsidR="00B85868" w:rsidRPr="009E651D" w:rsidRDefault="00B85868" w:rsidP="009E651D">
            <w:pPr>
              <w:spacing w:line="276" w:lineRule="auto"/>
              <w:rPr>
                <w:rFonts w:ascii="仿宋" w:eastAsia="仿宋" w:hAnsi="仿宋" w:cs="宋体"/>
                <w:szCs w:val="24"/>
              </w:rPr>
            </w:pPr>
            <w:r w:rsidRPr="009E651D">
              <w:rPr>
                <w:rFonts w:ascii="仿宋" w:eastAsia="仿宋" w:hAnsi="仿宋" w:cs="宋体"/>
                <w:szCs w:val="24"/>
              </w:rPr>
              <w:t>1、投标人完全满足或优于招标文件技术参数要求，没有负偏离的得</w:t>
            </w:r>
            <w:r>
              <w:rPr>
                <w:rFonts w:ascii="仿宋" w:eastAsia="仿宋" w:hAnsi="仿宋" w:cs="宋体"/>
                <w:szCs w:val="24"/>
              </w:rPr>
              <w:t>30</w:t>
            </w:r>
            <w:r w:rsidRPr="009E651D">
              <w:rPr>
                <w:rFonts w:ascii="仿宋" w:eastAsia="仿宋" w:hAnsi="仿宋" w:cs="宋体"/>
                <w:szCs w:val="24"/>
              </w:rPr>
              <w:t>分；</w:t>
            </w:r>
          </w:p>
          <w:p w:rsidR="001A4BAC" w:rsidRDefault="00B85868" w:rsidP="009E651D">
            <w:pPr>
              <w:spacing w:line="276" w:lineRule="auto"/>
              <w:rPr>
                <w:rFonts w:ascii="仿宋" w:eastAsia="仿宋" w:hAnsi="仿宋" w:cs="宋体"/>
                <w:szCs w:val="24"/>
              </w:rPr>
            </w:pPr>
            <w:r w:rsidRPr="009E651D">
              <w:rPr>
                <w:rFonts w:ascii="仿宋" w:eastAsia="仿宋" w:hAnsi="仿宋" w:cs="宋体"/>
                <w:szCs w:val="24"/>
              </w:rPr>
              <w:t>2、</w:t>
            </w:r>
            <w:r w:rsidR="001A4BAC" w:rsidRPr="009E651D">
              <w:rPr>
                <w:rFonts w:ascii="仿宋" w:eastAsia="仿宋" w:hAnsi="仿宋" w:cs="宋体" w:hint="eastAsia"/>
                <w:szCs w:val="24"/>
              </w:rPr>
              <w:t>带“</w:t>
            </w:r>
            <w:r w:rsidR="001A4BAC" w:rsidRPr="00E93953">
              <w:rPr>
                <w:rFonts w:ascii="仿宋" w:eastAsia="仿宋" w:hAnsi="仿宋" w:cs="宋体" w:hint="eastAsia"/>
                <w:szCs w:val="24"/>
              </w:rPr>
              <w:t>★</w:t>
            </w:r>
            <w:r w:rsidR="001A4BAC" w:rsidRPr="009E651D">
              <w:rPr>
                <w:rFonts w:ascii="仿宋" w:eastAsia="仿宋" w:hAnsi="仿宋" w:cs="宋体" w:hint="eastAsia"/>
                <w:szCs w:val="24"/>
              </w:rPr>
              <w:t>”</w:t>
            </w:r>
            <w:r w:rsidR="001A4BAC" w:rsidRPr="00E93953">
              <w:rPr>
                <w:rFonts w:ascii="仿宋" w:eastAsia="仿宋" w:hAnsi="仿宋" w:cs="宋体" w:hint="eastAsia"/>
                <w:szCs w:val="24"/>
              </w:rPr>
              <w:t>项代表关键指标（共</w:t>
            </w:r>
            <w:r w:rsidR="001A4BAC">
              <w:rPr>
                <w:rFonts w:ascii="仿宋" w:eastAsia="仿宋" w:hAnsi="仿宋" w:cs="宋体"/>
                <w:szCs w:val="24"/>
              </w:rPr>
              <w:t>2</w:t>
            </w:r>
            <w:r w:rsidR="001A4BAC" w:rsidRPr="00E93953">
              <w:rPr>
                <w:rFonts w:ascii="仿宋" w:eastAsia="仿宋" w:hAnsi="仿宋" w:cs="宋体"/>
                <w:szCs w:val="24"/>
              </w:rPr>
              <w:t>项），不满足将作废标处理</w:t>
            </w:r>
            <w:r w:rsidR="001A4BAC">
              <w:rPr>
                <w:rFonts w:ascii="仿宋" w:eastAsia="仿宋" w:hAnsi="仿宋" w:cs="宋体" w:hint="eastAsia"/>
                <w:szCs w:val="24"/>
              </w:rPr>
              <w:t>；</w:t>
            </w:r>
          </w:p>
          <w:p w:rsidR="001A4BAC" w:rsidRDefault="001A4BAC" w:rsidP="009E651D">
            <w:pPr>
              <w:spacing w:line="276" w:lineRule="auto"/>
              <w:rPr>
                <w:rFonts w:ascii="仿宋" w:eastAsia="仿宋" w:hAnsi="仿宋" w:cs="宋体"/>
                <w:szCs w:val="24"/>
              </w:rPr>
            </w:pPr>
            <w:r>
              <w:rPr>
                <w:rFonts w:ascii="仿宋" w:eastAsia="仿宋" w:hAnsi="仿宋" w:cs="宋体" w:hint="eastAsia"/>
                <w:szCs w:val="24"/>
              </w:rPr>
              <w:t>3、</w:t>
            </w:r>
            <w:r w:rsidRPr="009E651D">
              <w:rPr>
                <w:rFonts w:ascii="仿宋" w:eastAsia="仿宋" w:hAnsi="仿宋" w:cs="宋体" w:hint="eastAsia"/>
                <w:szCs w:val="24"/>
              </w:rPr>
              <w:t>带“▲”项为本项目重要技术参数</w:t>
            </w:r>
            <w:r w:rsidRPr="00E93953">
              <w:rPr>
                <w:rFonts w:ascii="仿宋" w:eastAsia="仿宋" w:hAnsi="仿宋" w:cs="宋体" w:hint="eastAsia"/>
                <w:szCs w:val="24"/>
              </w:rPr>
              <w:t>（共</w:t>
            </w:r>
            <w:r>
              <w:rPr>
                <w:rFonts w:ascii="仿宋" w:eastAsia="仿宋" w:hAnsi="仿宋" w:cs="宋体"/>
                <w:szCs w:val="24"/>
              </w:rPr>
              <w:t>6</w:t>
            </w:r>
            <w:r w:rsidRPr="00E93953">
              <w:rPr>
                <w:rFonts w:ascii="仿宋" w:eastAsia="仿宋" w:hAnsi="仿宋" w:cs="宋体"/>
                <w:szCs w:val="24"/>
              </w:rPr>
              <w:t>项）</w:t>
            </w:r>
            <w:r>
              <w:rPr>
                <w:rFonts w:ascii="仿宋" w:eastAsia="仿宋" w:hAnsi="仿宋" w:cs="宋体" w:hint="eastAsia"/>
                <w:szCs w:val="24"/>
              </w:rPr>
              <w:t>，非实质性技术参数，</w:t>
            </w:r>
            <w:r w:rsidR="00B85868" w:rsidRPr="009E651D">
              <w:rPr>
                <w:rFonts w:ascii="仿宋" w:eastAsia="仿宋" w:hAnsi="仿宋" w:cs="宋体"/>
                <w:szCs w:val="24"/>
              </w:rPr>
              <w:t>每有一项负偏离的扣</w:t>
            </w:r>
            <w:r w:rsidR="00BF48FD">
              <w:rPr>
                <w:rFonts w:ascii="仿宋" w:eastAsia="仿宋" w:hAnsi="仿宋" w:cs="宋体"/>
                <w:szCs w:val="24"/>
              </w:rPr>
              <w:t>3</w:t>
            </w:r>
            <w:r w:rsidR="00B85868" w:rsidRPr="009E651D">
              <w:rPr>
                <w:rFonts w:ascii="仿宋" w:eastAsia="仿宋" w:hAnsi="仿宋" w:cs="宋体"/>
                <w:szCs w:val="24"/>
              </w:rPr>
              <w:t>分</w:t>
            </w:r>
            <w:r>
              <w:rPr>
                <w:rFonts w:ascii="仿宋" w:eastAsia="仿宋" w:hAnsi="仿宋" w:cs="宋体" w:hint="eastAsia"/>
                <w:szCs w:val="24"/>
              </w:rPr>
              <w:t>，</w:t>
            </w:r>
            <w:r>
              <w:rPr>
                <w:rFonts w:ascii="仿宋" w:eastAsia="仿宋" w:hAnsi="仿宋" w:cs="宋体"/>
                <w:szCs w:val="24"/>
              </w:rPr>
              <w:t>扣完为止</w:t>
            </w:r>
            <w:r w:rsidR="00B85868" w:rsidRPr="009E651D">
              <w:rPr>
                <w:rFonts w:ascii="仿宋" w:eastAsia="仿宋" w:hAnsi="仿宋" w:cs="宋体"/>
                <w:szCs w:val="24"/>
              </w:rPr>
              <w:t>；</w:t>
            </w:r>
          </w:p>
          <w:p w:rsidR="00B85868" w:rsidRPr="00201A4D" w:rsidRDefault="001A4BAC" w:rsidP="001A4BAC">
            <w:pPr>
              <w:spacing w:line="276" w:lineRule="auto"/>
              <w:rPr>
                <w:rFonts w:ascii="仿宋" w:eastAsia="仿宋" w:hAnsi="仿宋" w:cs="宋体"/>
                <w:szCs w:val="24"/>
              </w:rPr>
            </w:pPr>
            <w:r>
              <w:rPr>
                <w:rFonts w:ascii="仿宋" w:eastAsia="仿宋" w:hAnsi="仿宋" w:cs="宋体"/>
                <w:szCs w:val="24"/>
              </w:rPr>
              <w:t>4</w:t>
            </w:r>
            <w:r>
              <w:rPr>
                <w:rFonts w:ascii="仿宋" w:eastAsia="仿宋" w:hAnsi="仿宋" w:cs="宋体" w:hint="eastAsia"/>
                <w:szCs w:val="24"/>
              </w:rPr>
              <w:t>、</w:t>
            </w:r>
            <w:r w:rsidR="00B85868" w:rsidRPr="009E651D">
              <w:rPr>
                <w:rFonts w:ascii="仿宋" w:eastAsia="仿宋" w:hAnsi="仿宋" w:cs="宋体"/>
                <w:szCs w:val="24"/>
              </w:rPr>
              <w:t>除带</w:t>
            </w:r>
            <w:r w:rsidRPr="009E651D">
              <w:rPr>
                <w:rFonts w:ascii="仿宋" w:eastAsia="仿宋" w:hAnsi="仿宋" w:cs="宋体" w:hint="eastAsia"/>
                <w:szCs w:val="24"/>
              </w:rPr>
              <w:t>“</w:t>
            </w:r>
            <w:r w:rsidRPr="00E93953">
              <w:rPr>
                <w:rFonts w:ascii="仿宋" w:eastAsia="仿宋" w:hAnsi="仿宋" w:cs="宋体" w:hint="eastAsia"/>
                <w:szCs w:val="24"/>
              </w:rPr>
              <w:t>★</w:t>
            </w:r>
            <w:r w:rsidRPr="009E651D">
              <w:rPr>
                <w:rFonts w:ascii="仿宋" w:eastAsia="仿宋" w:hAnsi="仿宋" w:cs="宋体" w:hint="eastAsia"/>
                <w:szCs w:val="24"/>
              </w:rPr>
              <w:t>”</w:t>
            </w:r>
            <w:r w:rsidR="00B85868" w:rsidRPr="009E651D">
              <w:rPr>
                <w:rFonts w:ascii="仿宋" w:eastAsia="仿宋" w:hAnsi="仿宋" w:cs="宋体"/>
                <w:szCs w:val="24"/>
              </w:rPr>
              <w:t>“▲”项外的非实质性技术参数</w:t>
            </w:r>
            <w:r w:rsidRPr="00E93953">
              <w:rPr>
                <w:rFonts w:ascii="仿宋" w:eastAsia="仿宋" w:hAnsi="仿宋" w:cs="宋体" w:hint="eastAsia"/>
                <w:szCs w:val="24"/>
              </w:rPr>
              <w:t>（共</w:t>
            </w:r>
            <w:r>
              <w:rPr>
                <w:rFonts w:ascii="仿宋" w:eastAsia="仿宋" w:hAnsi="仿宋" w:cs="宋体"/>
                <w:szCs w:val="24"/>
              </w:rPr>
              <w:t>15</w:t>
            </w:r>
            <w:r w:rsidRPr="00E93953">
              <w:rPr>
                <w:rFonts w:ascii="仿宋" w:eastAsia="仿宋" w:hAnsi="仿宋" w:cs="宋体"/>
                <w:szCs w:val="24"/>
              </w:rPr>
              <w:t>项）</w:t>
            </w:r>
            <w:r w:rsidR="00B85868" w:rsidRPr="009E651D">
              <w:rPr>
                <w:rFonts w:ascii="仿宋" w:eastAsia="仿宋" w:hAnsi="仿宋" w:cs="宋体"/>
                <w:szCs w:val="24"/>
              </w:rPr>
              <w:t>每有一项负偏离扣</w:t>
            </w:r>
            <w:r>
              <w:rPr>
                <w:rFonts w:ascii="仿宋" w:eastAsia="仿宋" w:hAnsi="仿宋" w:cs="宋体"/>
                <w:szCs w:val="24"/>
              </w:rPr>
              <w:t>0.8分，扣完为止</w:t>
            </w:r>
            <w:r>
              <w:rPr>
                <w:rFonts w:ascii="仿宋" w:eastAsia="仿宋" w:hAnsi="仿宋" w:cs="宋体" w:hint="eastAsia"/>
                <w:szCs w:val="24"/>
              </w:rPr>
              <w:t>；</w:t>
            </w:r>
            <w:r w:rsidRPr="00201A4D">
              <w:rPr>
                <w:rFonts w:ascii="仿宋" w:eastAsia="仿宋" w:hAnsi="仿宋" w:cs="宋体"/>
                <w:szCs w:val="24"/>
              </w:rPr>
              <w:t xml:space="preserve"> </w:t>
            </w:r>
          </w:p>
        </w:tc>
        <w:tc>
          <w:tcPr>
            <w:tcW w:w="1139" w:type="dxa"/>
            <w:vAlign w:val="center"/>
          </w:tcPr>
          <w:p w:rsidR="00B85868" w:rsidRPr="00201A4D" w:rsidRDefault="00BF48FD" w:rsidP="00EA3403">
            <w:pPr>
              <w:spacing w:line="360" w:lineRule="auto"/>
              <w:jc w:val="center"/>
              <w:rPr>
                <w:rFonts w:ascii="仿宋" w:eastAsia="仿宋" w:hAnsi="仿宋" w:cs="Times New Roman"/>
                <w:szCs w:val="24"/>
              </w:rPr>
            </w:pPr>
            <w:r>
              <w:rPr>
                <w:rFonts w:ascii="仿宋" w:eastAsia="仿宋" w:hAnsi="仿宋" w:cs="Times New Roman"/>
                <w:szCs w:val="24"/>
              </w:rPr>
              <w:t>30</w:t>
            </w:r>
            <w:r w:rsidR="00887E86">
              <w:rPr>
                <w:rFonts w:ascii="仿宋" w:eastAsia="仿宋" w:hAnsi="仿宋" w:cs="Times New Roman" w:hint="eastAsia"/>
                <w:szCs w:val="24"/>
              </w:rPr>
              <w:t>分</w:t>
            </w:r>
          </w:p>
        </w:tc>
      </w:tr>
      <w:tr w:rsidR="00B85868" w:rsidRPr="00201A4D" w:rsidTr="00BF48FD">
        <w:trPr>
          <w:trHeight w:val="778"/>
          <w:jc w:val="center"/>
        </w:trPr>
        <w:tc>
          <w:tcPr>
            <w:tcW w:w="988" w:type="dxa"/>
            <w:vMerge/>
            <w:vAlign w:val="center"/>
          </w:tcPr>
          <w:p w:rsidR="00B85868" w:rsidRPr="00201A4D" w:rsidRDefault="00B85868" w:rsidP="00EA3403">
            <w:pPr>
              <w:spacing w:line="360" w:lineRule="auto"/>
              <w:jc w:val="center"/>
              <w:rPr>
                <w:rFonts w:ascii="仿宋" w:eastAsia="仿宋" w:hAnsi="仿宋" w:cs="宋体"/>
                <w:szCs w:val="24"/>
              </w:rPr>
            </w:pPr>
          </w:p>
        </w:tc>
        <w:tc>
          <w:tcPr>
            <w:tcW w:w="992" w:type="dxa"/>
            <w:vAlign w:val="center"/>
          </w:tcPr>
          <w:p w:rsidR="00B85868" w:rsidRPr="00201A4D" w:rsidRDefault="00B85868" w:rsidP="00EA3403">
            <w:pPr>
              <w:spacing w:line="360" w:lineRule="auto"/>
              <w:jc w:val="center"/>
              <w:rPr>
                <w:rFonts w:ascii="仿宋" w:eastAsia="仿宋" w:hAnsi="仿宋" w:cs="宋体"/>
                <w:szCs w:val="24"/>
              </w:rPr>
            </w:pPr>
            <w:r w:rsidRPr="00445718">
              <w:rPr>
                <w:rFonts w:ascii="仿宋" w:eastAsia="仿宋" w:hAnsi="仿宋" w:cs="宋体"/>
                <w:szCs w:val="24"/>
              </w:rPr>
              <w:t>自主知识产权</w:t>
            </w:r>
          </w:p>
        </w:tc>
        <w:tc>
          <w:tcPr>
            <w:tcW w:w="6804" w:type="dxa"/>
            <w:vAlign w:val="center"/>
          </w:tcPr>
          <w:p w:rsidR="00B85868" w:rsidRPr="00201A4D" w:rsidRDefault="00B85868" w:rsidP="00BF48FD">
            <w:pPr>
              <w:spacing w:line="276" w:lineRule="auto"/>
              <w:rPr>
                <w:rFonts w:ascii="仿宋" w:eastAsia="仿宋" w:hAnsi="仿宋" w:cs="宋体"/>
                <w:szCs w:val="24"/>
              </w:rPr>
            </w:pPr>
            <w:r w:rsidRPr="00445718">
              <w:rPr>
                <w:rFonts w:ascii="仿宋" w:eastAsia="仿宋" w:hAnsi="仿宋" w:cs="宋体"/>
                <w:szCs w:val="24"/>
              </w:rPr>
              <w:t>投标人具有与本项目相关的相关软件著作权一项计0.</w:t>
            </w:r>
            <w:r w:rsidR="00887E86">
              <w:rPr>
                <w:rFonts w:ascii="仿宋" w:eastAsia="仿宋" w:hAnsi="仿宋" w:cs="宋体"/>
                <w:szCs w:val="24"/>
              </w:rPr>
              <w:t>6</w:t>
            </w:r>
            <w:r w:rsidRPr="00445718">
              <w:rPr>
                <w:rFonts w:ascii="仿宋" w:eastAsia="仿宋" w:hAnsi="仿宋" w:cs="宋体"/>
                <w:szCs w:val="24"/>
              </w:rPr>
              <w:t>分，</w:t>
            </w:r>
            <w:r>
              <w:rPr>
                <w:rFonts w:ascii="仿宋" w:eastAsia="仿宋" w:hAnsi="仿宋" w:cs="宋体" w:hint="eastAsia"/>
                <w:szCs w:val="24"/>
              </w:rPr>
              <w:t>最高得</w:t>
            </w:r>
            <w:r w:rsidR="00887E86">
              <w:rPr>
                <w:rFonts w:ascii="仿宋" w:eastAsia="仿宋" w:hAnsi="仿宋" w:cs="宋体" w:hint="eastAsia"/>
                <w:szCs w:val="24"/>
              </w:rPr>
              <w:t>3</w:t>
            </w:r>
            <w:r>
              <w:rPr>
                <w:rFonts w:ascii="仿宋" w:eastAsia="仿宋" w:hAnsi="仿宋" w:cs="宋体" w:hint="eastAsia"/>
                <w:szCs w:val="24"/>
              </w:rPr>
              <w:t>分</w:t>
            </w:r>
            <w:r w:rsidRPr="00445718">
              <w:rPr>
                <w:rFonts w:ascii="仿宋" w:eastAsia="仿宋" w:hAnsi="仿宋" w:cs="宋体"/>
                <w:szCs w:val="24"/>
              </w:rPr>
              <w:t>。</w:t>
            </w:r>
          </w:p>
        </w:tc>
        <w:tc>
          <w:tcPr>
            <w:tcW w:w="1139" w:type="dxa"/>
            <w:vAlign w:val="center"/>
          </w:tcPr>
          <w:p w:rsidR="00B85868" w:rsidRPr="00201A4D" w:rsidRDefault="00BF48FD" w:rsidP="00EA3403">
            <w:pPr>
              <w:spacing w:line="360" w:lineRule="auto"/>
              <w:jc w:val="center"/>
              <w:rPr>
                <w:rFonts w:ascii="仿宋" w:eastAsia="仿宋" w:hAnsi="仿宋" w:cs="Times New Roman"/>
                <w:szCs w:val="24"/>
              </w:rPr>
            </w:pPr>
            <w:r>
              <w:rPr>
                <w:rFonts w:ascii="仿宋" w:eastAsia="仿宋" w:hAnsi="仿宋" w:cs="Times New Roman"/>
                <w:szCs w:val="24"/>
              </w:rPr>
              <w:t>3</w:t>
            </w:r>
            <w:r w:rsidR="00887E86">
              <w:rPr>
                <w:rFonts w:ascii="仿宋" w:eastAsia="仿宋" w:hAnsi="仿宋" w:cs="Times New Roman" w:hint="eastAsia"/>
                <w:szCs w:val="24"/>
              </w:rPr>
              <w:t>分</w:t>
            </w:r>
          </w:p>
        </w:tc>
      </w:tr>
      <w:tr w:rsidR="00B85868" w:rsidRPr="00201A4D" w:rsidTr="00BF48FD">
        <w:trPr>
          <w:jc w:val="center"/>
        </w:trPr>
        <w:tc>
          <w:tcPr>
            <w:tcW w:w="988" w:type="dxa"/>
            <w:vMerge/>
            <w:vAlign w:val="center"/>
          </w:tcPr>
          <w:p w:rsidR="00B85868" w:rsidRPr="00201A4D" w:rsidRDefault="00B85868" w:rsidP="00EA3403">
            <w:pPr>
              <w:spacing w:line="360" w:lineRule="auto"/>
              <w:jc w:val="center"/>
              <w:rPr>
                <w:rFonts w:ascii="仿宋" w:eastAsia="仿宋" w:hAnsi="仿宋" w:cs="宋体"/>
                <w:szCs w:val="24"/>
              </w:rPr>
            </w:pPr>
          </w:p>
        </w:tc>
        <w:tc>
          <w:tcPr>
            <w:tcW w:w="992" w:type="dxa"/>
            <w:vAlign w:val="center"/>
          </w:tcPr>
          <w:p w:rsidR="00B85868" w:rsidRPr="00201A4D" w:rsidRDefault="00B85868" w:rsidP="00B85868">
            <w:pPr>
              <w:spacing w:line="360" w:lineRule="auto"/>
              <w:jc w:val="center"/>
              <w:rPr>
                <w:rFonts w:ascii="仿宋" w:eastAsia="仿宋" w:hAnsi="仿宋" w:cs="宋体"/>
                <w:szCs w:val="24"/>
              </w:rPr>
            </w:pPr>
            <w:r w:rsidRPr="00B777D5">
              <w:rPr>
                <w:rFonts w:ascii="仿宋" w:eastAsia="仿宋" w:hAnsi="仿宋" w:cs="宋体"/>
                <w:szCs w:val="24"/>
              </w:rPr>
              <w:t>类似项目业绩</w:t>
            </w:r>
          </w:p>
        </w:tc>
        <w:tc>
          <w:tcPr>
            <w:tcW w:w="6804" w:type="dxa"/>
            <w:vAlign w:val="center"/>
          </w:tcPr>
          <w:p w:rsidR="00B85868" w:rsidRPr="00201A4D" w:rsidRDefault="00B85868" w:rsidP="00BF48FD">
            <w:pPr>
              <w:adjustRightInd w:val="0"/>
              <w:snapToGrid w:val="0"/>
              <w:spacing w:line="300" w:lineRule="auto"/>
              <w:rPr>
                <w:rFonts w:ascii="仿宋" w:eastAsia="仿宋" w:hAnsi="仿宋" w:cs="宋体"/>
                <w:szCs w:val="24"/>
              </w:rPr>
            </w:pPr>
            <w:r>
              <w:rPr>
                <w:rFonts w:ascii="仿宋" w:eastAsia="仿宋" w:hAnsi="仿宋" w:cs="宋体"/>
                <w:szCs w:val="24"/>
              </w:rPr>
              <w:t>每提供一个期刊采编</w:t>
            </w:r>
            <w:r w:rsidRPr="00B777D5">
              <w:rPr>
                <w:rFonts w:ascii="仿宋" w:eastAsia="仿宋" w:hAnsi="仿宋" w:cs="宋体"/>
                <w:szCs w:val="24"/>
              </w:rPr>
              <w:t>业绩合同证明得</w:t>
            </w:r>
            <w:r>
              <w:rPr>
                <w:rFonts w:ascii="仿宋" w:eastAsia="仿宋" w:hAnsi="仿宋" w:cs="宋体"/>
                <w:szCs w:val="24"/>
              </w:rPr>
              <w:t>2</w:t>
            </w:r>
            <w:r w:rsidRPr="00B777D5">
              <w:rPr>
                <w:rFonts w:ascii="仿宋" w:eastAsia="仿宋" w:hAnsi="仿宋" w:cs="宋体"/>
                <w:szCs w:val="24"/>
              </w:rPr>
              <w:t>分</w:t>
            </w:r>
            <w:r>
              <w:rPr>
                <w:rFonts w:ascii="仿宋" w:eastAsia="仿宋" w:hAnsi="仿宋" w:cs="宋体"/>
                <w:szCs w:val="24"/>
              </w:rPr>
              <w:t>，</w:t>
            </w:r>
            <w:r>
              <w:rPr>
                <w:rFonts w:ascii="仿宋" w:eastAsia="仿宋" w:hAnsi="仿宋" w:cs="宋体" w:hint="eastAsia"/>
                <w:szCs w:val="24"/>
              </w:rPr>
              <w:t>最高得</w:t>
            </w:r>
            <w:r w:rsidR="00BF48FD">
              <w:rPr>
                <w:rFonts w:ascii="仿宋" w:eastAsia="仿宋" w:hAnsi="仿宋" w:cs="宋体"/>
                <w:szCs w:val="24"/>
              </w:rPr>
              <w:t>10</w:t>
            </w:r>
            <w:r>
              <w:rPr>
                <w:rFonts w:ascii="仿宋" w:eastAsia="仿宋" w:hAnsi="仿宋" w:cs="宋体" w:hint="eastAsia"/>
                <w:szCs w:val="24"/>
              </w:rPr>
              <w:t>分，</w:t>
            </w:r>
            <w:r>
              <w:rPr>
                <w:rFonts w:ascii="仿宋" w:eastAsia="仿宋" w:hAnsi="仿宋" w:cs="宋体"/>
                <w:szCs w:val="24"/>
              </w:rPr>
              <w:t>每提供一个网站系统</w:t>
            </w:r>
            <w:r w:rsidRPr="00B777D5">
              <w:rPr>
                <w:rFonts w:ascii="仿宋" w:eastAsia="仿宋" w:hAnsi="仿宋" w:cs="宋体"/>
                <w:szCs w:val="24"/>
              </w:rPr>
              <w:t>业绩合同证明得</w:t>
            </w:r>
            <w:r>
              <w:rPr>
                <w:rFonts w:ascii="仿宋" w:eastAsia="仿宋" w:hAnsi="仿宋" w:cs="宋体"/>
                <w:szCs w:val="24"/>
              </w:rPr>
              <w:t>0.5</w:t>
            </w:r>
            <w:r w:rsidRPr="00B777D5">
              <w:rPr>
                <w:rFonts w:ascii="仿宋" w:eastAsia="仿宋" w:hAnsi="仿宋" w:cs="宋体"/>
                <w:szCs w:val="24"/>
              </w:rPr>
              <w:t>分，</w:t>
            </w:r>
            <w:r>
              <w:rPr>
                <w:rFonts w:ascii="仿宋" w:eastAsia="仿宋" w:hAnsi="仿宋" w:cs="宋体" w:hint="eastAsia"/>
                <w:szCs w:val="24"/>
              </w:rPr>
              <w:t>最高得</w:t>
            </w:r>
            <w:r>
              <w:rPr>
                <w:rFonts w:ascii="仿宋" w:eastAsia="仿宋" w:hAnsi="仿宋" w:cs="宋体"/>
                <w:szCs w:val="24"/>
              </w:rPr>
              <w:t>2</w:t>
            </w:r>
            <w:r>
              <w:rPr>
                <w:rFonts w:ascii="仿宋" w:eastAsia="仿宋" w:hAnsi="仿宋" w:cs="宋体" w:hint="eastAsia"/>
                <w:szCs w:val="24"/>
              </w:rPr>
              <w:t>分。</w:t>
            </w:r>
            <w:r>
              <w:rPr>
                <w:rFonts w:ascii="仿宋" w:eastAsia="仿宋" w:hAnsi="仿宋" w:cs="宋体"/>
                <w:szCs w:val="24"/>
              </w:rPr>
              <w:t>未提供有效证明材料的不得分</w:t>
            </w:r>
            <w:r w:rsidRPr="00B777D5">
              <w:rPr>
                <w:rFonts w:ascii="仿宋" w:eastAsia="仿宋" w:hAnsi="仿宋" w:cs="宋体"/>
                <w:szCs w:val="24"/>
              </w:rPr>
              <w:t>。合同证明</w:t>
            </w:r>
            <w:r>
              <w:rPr>
                <w:rFonts w:ascii="仿宋" w:eastAsia="仿宋" w:hAnsi="仿宋" w:cs="宋体" w:hint="eastAsia"/>
                <w:szCs w:val="24"/>
              </w:rPr>
              <w:t>需加盖供应商鲜章，此项最高得</w:t>
            </w:r>
            <w:r>
              <w:rPr>
                <w:rFonts w:ascii="仿宋" w:eastAsia="仿宋" w:hAnsi="仿宋" w:cs="宋体"/>
                <w:szCs w:val="24"/>
              </w:rPr>
              <w:t>1</w:t>
            </w:r>
            <w:r w:rsidR="00BF48FD">
              <w:rPr>
                <w:rFonts w:ascii="仿宋" w:eastAsia="仿宋" w:hAnsi="仿宋" w:cs="宋体"/>
                <w:szCs w:val="24"/>
              </w:rPr>
              <w:t>2</w:t>
            </w:r>
            <w:r>
              <w:rPr>
                <w:rFonts w:ascii="仿宋" w:eastAsia="仿宋" w:hAnsi="仿宋" w:cs="宋体" w:hint="eastAsia"/>
                <w:szCs w:val="24"/>
              </w:rPr>
              <w:t>分</w:t>
            </w:r>
          </w:p>
        </w:tc>
        <w:tc>
          <w:tcPr>
            <w:tcW w:w="1139" w:type="dxa"/>
            <w:vAlign w:val="center"/>
          </w:tcPr>
          <w:p w:rsidR="00B85868" w:rsidRPr="00201A4D" w:rsidRDefault="00B85868" w:rsidP="00BF48FD">
            <w:pPr>
              <w:spacing w:line="360" w:lineRule="auto"/>
              <w:jc w:val="center"/>
              <w:rPr>
                <w:rFonts w:ascii="仿宋" w:eastAsia="仿宋" w:hAnsi="仿宋" w:cs="Times New Roman"/>
                <w:szCs w:val="24"/>
              </w:rPr>
            </w:pPr>
            <w:r>
              <w:rPr>
                <w:rFonts w:ascii="仿宋" w:eastAsia="仿宋" w:hAnsi="仿宋" w:cs="Times New Roman"/>
                <w:szCs w:val="24"/>
              </w:rPr>
              <w:t>1</w:t>
            </w:r>
            <w:r w:rsidR="00BF48FD">
              <w:rPr>
                <w:rFonts w:ascii="仿宋" w:eastAsia="仿宋" w:hAnsi="仿宋" w:cs="Times New Roman"/>
                <w:szCs w:val="24"/>
              </w:rPr>
              <w:t>2</w:t>
            </w:r>
            <w:r w:rsidR="00887E86">
              <w:rPr>
                <w:rFonts w:ascii="仿宋" w:eastAsia="仿宋" w:hAnsi="仿宋" w:cs="Times New Roman" w:hint="eastAsia"/>
                <w:szCs w:val="24"/>
              </w:rPr>
              <w:t>分</w:t>
            </w:r>
          </w:p>
        </w:tc>
      </w:tr>
      <w:tr w:rsidR="003615CE" w:rsidRPr="00201A4D" w:rsidTr="00BF48FD">
        <w:trPr>
          <w:trHeight w:val="1142"/>
          <w:jc w:val="center"/>
        </w:trPr>
        <w:tc>
          <w:tcPr>
            <w:tcW w:w="988" w:type="dxa"/>
            <w:vMerge w:val="restart"/>
            <w:vAlign w:val="center"/>
          </w:tcPr>
          <w:p w:rsidR="003615CE" w:rsidRPr="00201A4D" w:rsidRDefault="003615CE" w:rsidP="00B85868">
            <w:pPr>
              <w:spacing w:line="360" w:lineRule="auto"/>
              <w:jc w:val="center"/>
              <w:rPr>
                <w:rFonts w:ascii="仿宋" w:eastAsia="仿宋" w:hAnsi="仿宋" w:cs="宋体"/>
                <w:szCs w:val="24"/>
              </w:rPr>
            </w:pPr>
            <w:r w:rsidRPr="00B777D5">
              <w:rPr>
                <w:rFonts w:ascii="仿宋" w:eastAsia="仿宋" w:hAnsi="仿宋" w:cs="宋体"/>
                <w:szCs w:val="24"/>
              </w:rPr>
              <w:t>技术方案和服务</w:t>
            </w:r>
            <w:r w:rsidR="00A83C9D">
              <w:rPr>
                <w:rFonts w:ascii="仿宋" w:eastAsia="仿宋" w:hAnsi="仿宋" w:cs="宋体" w:hint="eastAsia"/>
                <w:szCs w:val="24"/>
              </w:rPr>
              <w:t>方案</w:t>
            </w:r>
          </w:p>
        </w:tc>
        <w:tc>
          <w:tcPr>
            <w:tcW w:w="992" w:type="dxa"/>
            <w:vAlign w:val="center"/>
          </w:tcPr>
          <w:p w:rsidR="003615CE" w:rsidRPr="003615CE" w:rsidRDefault="00B85868" w:rsidP="00CA15E6">
            <w:pPr>
              <w:adjustRightInd w:val="0"/>
              <w:snapToGrid w:val="0"/>
              <w:spacing w:line="300" w:lineRule="auto"/>
              <w:jc w:val="center"/>
              <w:rPr>
                <w:rFonts w:ascii="仿宋" w:eastAsia="仿宋" w:hAnsi="仿宋" w:cs="宋体"/>
                <w:szCs w:val="24"/>
              </w:rPr>
            </w:pPr>
            <w:r w:rsidRPr="00B85868">
              <w:rPr>
                <w:rFonts w:ascii="仿宋" w:eastAsia="仿宋" w:hAnsi="仿宋" w:cs="宋体" w:hint="eastAsia"/>
                <w:szCs w:val="24"/>
              </w:rPr>
              <w:t>实施方案</w:t>
            </w:r>
          </w:p>
        </w:tc>
        <w:tc>
          <w:tcPr>
            <w:tcW w:w="6804" w:type="dxa"/>
            <w:vAlign w:val="center"/>
          </w:tcPr>
          <w:p w:rsidR="00A36F52" w:rsidRPr="003615CE" w:rsidRDefault="00B85868" w:rsidP="007652D0">
            <w:pPr>
              <w:adjustRightInd w:val="0"/>
              <w:snapToGrid w:val="0"/>
              <w:spacing w:line="300" w:lineRule="auto"/>
              <w:rPr>
                <w:rFonts w:ascii="仿宋" w:eastAsia="仿宋" w:hAnsi="仿宋" w:cs="宋体"/>
                <w:szCs w:val="24"/>
              </w:rPr>
            </w:pPr>
            <w:r w:rsidRPr="00B85868">
              <w:rPr>
                <w:rFonts w:ascii="仿宋" w:eastAsia="仿宋" w:hAnsi="仿宋" w:cs="宋体" w:hint="eastAsia"/>
                <w:szCs w:val="24"/>
              </w:rPr>
              <w:t>根据投标人编制的项目实施方案进行综合评审，包括：①实施进度计划②组织机构和分工安排③项目过程各阶段划分和控制④应急预案。</w:t>
            </w:r>
            <w:r w:rsidR="000B1DD9" w:rsidRPr="000B1DD9">
              <w:rPr>
                <w:rFonts w:ascii="仿宋" w:eastAsia="仿宋" w:hAnsi="仿宋" w:cs="宋体" w:hint="eastAsia"/>
                <w:szCs w:val="24"/>
              </w:rPr>
              <w:t>以上</w:t>
            </w:r>
            <w:r w:rsidR="000B1DD9">
              <w:rPr>
                <w:rFonts w:ascii="仿宋" w:eastAsia="仿宋" w:hAnsi="仿宋" w:cs="宋体"/>
                <w:szCs w:val="24"/>
              </w:rPr>
              <w:t>4</w:t>
            </w:r>
            <w:r w:rsidR="000B1DD9" w:rsidRPr="000B1DD9">
              <w:rPr>
                <w:rFonts w:ascii="仿宋" w:eastAsia="仿宋" w:hAnsi="仿宋" w:cs="宋体"/>
                <w:szCs w:val="24"/>
              </w:rPr>
              <w:t>项内容中供应商每包含1项得</w:t>
            </w:r>
            <w:r w:rsidR="001A4BAC">
              <w:rPr>
                <w:rFonts w:ascii="仿宋" w:eastAsia="仿宋" w:hAnsi="仿宋" w:cs="宋体"/>
                <w:szCs w:val="24"/>
              </w:rPr>
              <w:t>4</w:t>
            </w:r>
            <w:r w:rsidR="000B1DD9" w:rsidRPr="000B1DD9">
              <w:rPr>
                <w:rFonts w:ascii="仿宋" w:eastAsia="仿宋" w:hAnsi="仿宋" w:cs="宋体"/>
                <w:szCs w:val="24"/>
              </w:rPr>
              <w:t>分，最多得</w:t>
            </w:r>
            <w:r w:rsidR="001A4BAC">
              <w:rPr>
                <w:rFonts w:ascii="仿宋" w:eastAsia="仿宋" w:hAnsi="仿宋" w:cs="宋体"/>
                <w:szCs w:val="24"/>
              </w:rPr>
              <w:t>16</w:t>
            </w:r>
            <w:r w:rsidR="000B1DD9" w:rsidRPr="000B1DD9">
              <w:rPr>
                <w:rFonts w:ascii="仿宋" w:eastAsia="仿宋" w:hAnsi="仿宋" w:cs="宋体"/>
                <w:szCs w:val="24"/>
              </w:rPr>
              <w:t>分，缺少一项内容扣</w:t>
            </w:r>
            <w:r w:rsidR="001A4BAC">
              <w:rPr>
                <w:rFonts w:ascii="仿宋" w:eastAsia="仿宋" w:hAnsi="仿宋" w:cs="宋体"/>
                <w:szCs w:val="24"/>
              </w:rPr>
              <w:t>4</w:t>
            </w:r>
            <w:r w:rsidR="000B1DD9" w:rsidRPr="000B1DD9">
              <w:rPr>
                <w:rFonts w:ascii="仿宋" w:eastAsia="仿宋" w:hAnsi="仿宋" w:cs="宋体"/>
                <w:szCs w:val="24"/>
              </w:rPr>
              <w:t>分，每有一项内容存在缺陷扣</w:t>
            </w:r>
            <w:r w:rsidR="001A4BAC">
              <w:rPr>
                <w:rFonts w:ascii="仿宋" w:eastAsia="仿宋" w:hAnsi="仿宋" w:cs="宋体"/>
                <w:szCs w:val="24"/>
              </w:rPr>
              <w:t>3.5</w:t>
            </w:r>
            <w:r w:rsidR="000B1DD9" w:rsidRPr="000B1DD9">
              <w:rPr>
                <w:rFonts w:ascii="仿宋" w:eastAsia="仿宋" w:hAnsi="仿宋" w:cs="宋体"/>
                <w:szCs w:val="24"/>
              </w:rPr>
              <w:t>分，扣完为止。（缺陷是指：与实际情况不符、套用其他项目方案、内容前后不一致、涉及的规范及标准错误、不符合采购需求、不可能实现或实现特别困难等任意一种情形）</w:t>
            </w:r>
          </w:p>
        </w:tc>
        <w:tc>
          <w:tcPr>
            <w:tcW w:w="1139" w:type="dxa"/>
            <w:vAlign w:val="center"/>
          </w:tcPr>
          <w:p w:rsidR="003615CE" w:rsidRPr="00201A4D" w:rsidRDefault="0059348B" w:rsidP="008C3251">
            <w:pPr>
              <w:spacing w:line="360" w:lineRule="auto"/>
              <w:jc w:val="center"/>
              <w:rPr>
                <w:rFonts w:ascii="仿宋" w:eastAsia="仿宋" w:hAnsi="仿宋" w:cs="Times New Roman"/>
                <w:szCs w:val="24"/>
              </w:rPr>
            </w:pPr>
            <w:r>
              <w:rPr>
                <w:rFonts w:ascii="仿宋" w:eastAsia="仿宋" w:hAnsi="仿宋" w:cs="Times New Roman"/>
                <w:szCs w:val="24"/>
              </w:rPr>
              <w:t>1</w:t>
            </w:r>
            <w:r w:rsidR="008C3251">
              <w:rPr>
                <w:rFonts w:ascii="仿宋" w:eastAsia="仿宋" w:hAnsi="仿宋" w:cs="Times New Roman"/>
                <w:szCs w:val="24"/>
              </w:rPr>
              <w:t>6</w:t>
            </w:r>
            <w:r w:rsidR="00A36F52">
              <w:rPr>
                <w:rFonts w:ascii="仿宋" w:eastAsia="仿宋" w:hAnsi="仿宋" w:cs="Times New Roman" w:hint="eastAsia"/>
                <w:szCs w:val="24"/>
              </w:rPr>
              <w:t>分</w:t>
            </w:r>
          </w:p>
        </w:tc>
      </w:tr>
      <w:tr w:rsidR="003615CE" w:rsidRPr="00201A4D" w:rsidTr="00BF48FD">
        <w:trPr>
          <w:trHeight w:val="730"/>
          <w:jc w:val="center"/>
        </w:trPr>
        <w:tc>
          <w:tcPr>
            <w:tcW w:w="988" w:type="dxa"/>
            <w:vMerge/>
            <w:vAlign w:val="center"/>
          </w:tcPr>
          <w:p w:rsidR="003615CE" w:rsidRPr="00B777D5" w:rsidRDefault="003615CE" w:rsidP="00EA3403">
            <w:pPr>
              <w:spacing w:line="360" w:lineRule="auto"/>
              <w:jc w:val="center"/>
              <w:rPr>
                <w:rFonts w:ascii="仿宋" w:eastAsia="仿宋" w:hAnsi="仿宋" w:cs="宋体"/>
                <w:szCs w:val="24"/>
              </w:rPr>
            </w:pPr>
          </w:p>
        </w:tc>
        <w:tc>
          <w:tcPr>
            <w:tcW w:w="992" w:type="dxa"/>
            <w:vAlign w:val="center"/>
          </w:tcPr>
          <w:p w:rsidR="003615CE" w:rsidRPr="003615CE" w:rsidRDefault="003615CE" w:rsidP="00CA15E6">
            <w:pPr>
              <w:adjustRightInd w:val="0"/>
              <w:snapToGrid w:val="0"/>
              <w:spacing w:line="300" w:lineRule="auto"/>
              <w:jc w:val="center"/>
              <w:rPr>
                <w:rFonts w:ascii="仿宋" w:eastAsia="仿宋" w:hAnsi="仿宋" w:cs="宋体"/>
                <w:szCs w:val="24"/>
              </w:rPr>
            </w:pPr>
            <w:r w:rsidRPr="003615CE">
              <w:rPr>
                <w:rFonts w:ascii="仿宋" w:eastAsia="仿宋" w:hAnsi="仿宋" w:cs="宋体" w:hint="eastAsia"/>
                <w:szCs w:val="24"/>
              </w:rPr>
              <w:t>服务</w:t>
            </w:r>
            <w:r w:rsidR="00CA15E6">
              <w:rPr>
                <w:rFonts w:ascii="仿宋" w:eastAsia="仿宋" w:hAnsi="仿宋" w:cs="宋体" w:hint="eastAsia"/>
                <w:szCs w:val="24"/>
              </w:rPr>
              <w:t>方案</w:t>
            </w:r>
          </w:p>
        </w:tc>
        <w:tc>
          <w:tcPr>
            <w:tcW w:w="6804" w:type="dxa"/>
            <w:vAlign w:val="center"/>
          </w:tcPr>
          <w:p w:rsidR="003615CE" w:rsidRPr="003615CE" w:rsidRDefault="00CA15E6" w:rsidP="007652D0">
            <w:pPr>
              <w:adjustRightInd w:val="0"/>
              <w:snapToGrid w:val="0"/>
              <w:spacing w:line="300" w:lineRule="auto"/>
              <w:rPr>
                <w:rFonts w:ascii="仿宋" w:eastAsia="仿宋" w:hAnsi="仿宋" w:cs="宋体"/>
                <w:szCs w:val="24"/>
              </w:rPr>
            </w:pPr>
            <w:r w:rsidRPr="00B85868">
              <w:rPr>
                <w:rFonts w:ascii="仿宋" w:eastAsia="仿宋" w:hAnsi="仿宋" w:cs="宋体" w:hint="eastAsia"/>
                <w:szCs w:val="24"/>
              </w:rPr>
              <w:t>根据投标人编制的项目</w:t>
            </w:r>
            <w:r w:rsidRPr="003615CE">
              <w:rPr>
                <w:rFonts w:ascii="仿宋" w:eastAsia="仿宋" w:hAnsi="仿宋" w:cs="宋体" w:hint="eastAsia"/>
                <w:szCs w:val="24"/>
              </w:rPr>
              <w:t>服务</w:t>
            </w:r>
            <w:r>
              <w:rPr>
                <w:rFonts w:ascii="仿宋" w:eastAsia="仿宋" w:hAnsi="仿宋" w:cs="宋体" w:hint="eastAsia"/>
                <w:szCs w:val="24"/>
              </w:rPr>
              <w:t>方案</w:t>
            </w:r>
            <w:r w:rsidRPr="00B85868">
              <w:rPr>
                <w:rFonts w:ascii="仿宋" w:eastAsia="仿宋" w:hAnsi="仿宋" w:cs="宋体" w:hint="eastAsia"/>
                <w:szCs w:val="24"/>
              </w:rPr>
              <w:t>进行综合评审，包括：</w:t>
            </w:r>
            <w:r>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0"/>
                </mc:Choice>
                <mc:Fallback>
                  <w:t>①</w:t>
                </mc:Fallback>
              </mc:AlternateContent>
            </w:r>
            <w:r w:rsidR="00A36F52" w:rsidRPr="00A36F52">
              <w:rPr>
                <w:rFonts w:ascii="仿宋" w:eastAsia="仿宋" w:hAnsi="仿宋" w:cs="宋体"/>
                <w:szCs w:val="24"/>
              </w:rPr>
              <w:t>售后服务团队配置</w:t>
            </w:r>
            <w:r>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1"/>
                </mc:Choice>
                <mc:Fallback>
                  <w:t>②</w:t>
                </mc:Fallback>
              </mc:AlternateContent>
            </w:r>
            <w:r w:rsidR="00A36F52" w:rsidRPr="00A36F52">
              <w:rPr>
                <w:rFonts w:ascii="仿宋" w:eastAsia="仿宋" w:hAnsi="仿宋" w:cs="宋体"/>
                <w:szCs w:val="24"/>
              </w:rPr>
              <w:t>服务</w:t>
            </w:r>
            <w:r>
              <w:rPr>
                <w:rFonts w:ascii="仿宋" w:eastAsia="仿宋" w:hAnsi="仿宋" w:cs="宋体" w:hint="eastAsia"/>
                <w:szCs w:val="24"/>
              </w:rPr>
              <w:t>响应计划</w:t>
            </w:r>
            <w:r>
              <w:rPr>
                <mc:AlternateContent>
                  <mc:Choice Requires="w16se">
                    <w:rFonts w:ascii="仿宋" w:eastAsia="仿宋" w:hAnsi="仿宋" w:cs="宋体" w:hint="eastAsia"/>
                  </mc:Choice>
                  <mc:Fallback>
                    <w:rFonts w:ascii="宋体" w:eastAsia="宋体" w:hAnsi="宋体" w:cs="宋体" w:hint="eastAsia"/>
                  </mc:Fallback>
                </mc:AlternateContent>
                <w:szCs w:val="24"/>
              </w:rPr>
              <mc:AlternateContent>
                <mc:Choice Requires="w16se">
                  <w16se:symEx w16se:font="宋体" w16se:char="2462"/>
                </mc:Choice>
                <mc:Fallback>
                  <w:t>③</w:t>
                </mc:Fallback>
              </mc:AlternateContent>
            </w:r>
            <w:r>
              <w:rPr>
                <w:rFonts w:ascii="仿宋" w:eastAsia="仿宋" w:hAnsi="仿宋" w:cs="宋体" w:hint="eastAsia"/>
                <w:szCs w:val="24"/>
              </w:rPr>
              <w:t>系统</w:t>
            </w:r>
            <w:r>
              <w:rPr>
                <w:rFonts w:ascii="仿宋" w:eastAsia="仿宋" w:hAnsi="仿宋" w:cs="宋体"/>
                <w:szCs w:val="24"/>
              </w:rPr>
              <w:t>培训方案</w:t>
            </w:r>
            <w:r>
              <w:rPr>
                <w:rFonts w:ascii="仿宋" w:eastAsia="仿宋" w:hAnsi="仿宋" w:cs="宋体" w:hint="eastAsia"/>
                <w:szCs w:val="24"/>
              </w:rPr>
              <w:t>。</w:t>
            </w:r>
            <w:r w:rsidRPr="00CA15E6">
              <w:rPr>
                <w:rFonts w:ascii="仿宋" w:eastAsia="仿宋" w:hAnsi="仿宋" w:cs="宋体" w:hint="eastAsia"/>
                <w:szCs w:val="24"/>
              </w:rPr>
              <w:t>以上</w:t>
            </w:r>
            <w:r>
              <w:rPr>
                <w:rFonts w:ascii="仿宋" w:eastAsia="仿宋" w:hAnsi="仿宋" w:cs="宋体"/>
                <w:szCs w:val="24"/>
              </w:rPr>
              <w:t>3</w:t>
            </w:r>
            <w:r w:rsidRPr="00CA15E6">
              <w:rPr>
                <w:rFonts w:ascii="仿宋" w:eastAsia="仿宋" w:hAnsi="仿宋" w:cs="宋体"/>
                <w:szCs w:val="24"/>
              </w:rPr>
              <w:t>项内容中供应商每包含1项得</w:t>
            </w:r>
            <w:r>
              <w:rPr>
                <w:rFonts w:ascii="仿宋" w:eastAsia="仿宋" w:hAnsi="仿宋" w:cs="宋体"/>
                <w:szCs w:val="24"/>
              </w:rPr>
              <w:t>3</w:t>
            </w:r>
            <w:r w:rsidRPr="00CA15E6">
              <w:rPr>
                <w:rFonts w:ascii="仿宋" w:eastAsia="仿宋" w:hAnsi="仿宋" w:cs="宋体"/>
                <w:szCs w:val="24"/>
              </w:rPr>
              <w:t>分，最多得</w:t>
            </w:r>
            <w:r>
              <w:rPr>
                <w:rFonts w:ascii="仿宋" w:eastAsia="仿宋" w:hAnsi="仿宋" w:cs="宋体"/>
                <w:szCs w:val="24"/>
              </w:rPr>
              <w:t>9</w:t>
            </w:r>
            <w:r w:rsidRPr="00CA15E6">
              <w:rPr>
                <w:rFonts w:ascii="仿宋" w:eastAsia="仿宋" w:hAnsi="仿宋" w:cs="宋体"/>
                <w:szCs w:val="24"/>
              </w:rPr>
              <w:t>分，</w:t>
            </w:r>
            <w:r w:rsidRPr="00CA15E6">
              <w:rPr>
                <w:rFonts w:ascii="仿宋" w:eastAsia="仿宋" w:hAnsi="仿宋" w:cs="宋体" w:hint="eastAsia"/>
                <w:szCs w:val="24"/>
              </w:rPr>
              <w:t>缺少一项内容扣</w:t>
            </w:r>
            <w:r>
              <w:rPr>
                <w:rFonts w:ascii="仿宋" w:eastAsia="仿宋" w:hAnsi="仿宋" w:cs="宋体" w:hint="eastAsia"/>
                <w:szCs w:val="24"/>
              </w:rPr>
              <w:t>3</w:t>
            </w:r>
            <w:r w:rsidRPr="00CA15E6">
              <w:rPr>
                <w:rFonts w:ascii="仿宋" w:eastAsia="仿宋" w:hAnsi="仿宋" w:cs="宋体"/>
                <w:szCs w:val="24"/>
              </w:rPr>
              <w:t>分，每有一项内容存在缺陷扣</w:t>
            </w:r>
            <w:r>
              <w:rPr>
                <w:rFonts w:ascii="仿宋" w:eastAsia="仿宋" w:hAnsi="仿宋" w:cs="宋体"/>
                <w:szCs w:val="24"/>
              </w:rPr>
              <w:t>2</w:t>
            </w:r>
            <w:r w:rsidR="0059348B">
              <w:rPr>
                <w:rFonts w:ascii="仿宋" w:eastAsia="仿宋" w:hAnsi="仿宋" w:cs="宋体"/>
                <w:szCs w:val="24"/>
              </w:rPr>
              <w:t>.5</w:t>
            </w:r>
            <w:r w:rsidRPr="00CA15E6">
              <w:rPr>
                <w:rFonts w:ascii="仿宋" w:eastAsia="仿宋" w:hAnsi="仿宋" w:cs="宋体"/>
                <w:szCs w:val="24"/>
              </w:rPr>
              <w:t>分，扣完为止。（缺陷是指：与实际情况不符、套用其他项目方案、内容前后不一致、涉及的规范及标准错误、不符合采购需求、不可能实现或实现特别困难等任意一种情形）</w:t>
            </w:r>
          </w:p>
        </w:tc>
        <w:tc>
          <w:tcPr>
            <w:tcW w:w="1139" w:type="dxa"/>
            <w:vAlign w:val="center"/>
          </w:tcPr>
          <w:p w:rsidR="003615CE" w:rsidRPr="00201A4D" w:rsidRDefault="00887E86" w:rsidP="00EA3403">
            <w:pPr>
              <w:spacing w:line="360" w:lineRule="auto"/>
              <w:jc w:val="center"/>
              <w:rPr>
                <w:rFonts w:ascii="仿宋" w:eastAsia="仿宋" w:hAnsi="仿宋" w:cs="Times New Roman"/>
                <w:szCs w:val="24"/>
              </w:rPr>
            </w:pPr>
            <w:r>
              <w:rPr>
                <w:rFonts w:ascii="仿宋" w:eastAsia="仿宋" w:hAnsi="仿宋" w:cs="Times New Roman"/>
                <w:szCs w:val="24"/>
              </w:rPr>
              <w:t>9</w:t>
            </w:r>
            <w:r w:rsidR="00A36F52">
              <w:rPr>
                <w:rFonts w:ascii="仿宋" w:eastAsia="仿宋" w:hAnsi="仿宋" w:cs="Times New Roman" w:hint="eastAsia"/>
                <w:szCs w:val="24"/>
              </w:rPr>
              <w:t>分</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4.磋商纪律及注意事项</w:t>
      </w:r>
    </w:p>
    <w:p w:rsidR="00E3430E" w:rsidRPr="00201A4D" w:rsidRDefault="00E3430E" w:rsidP="004714E0">
      <w:pPr>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5.磋商小组在政府采购活动中承担以下义务</w:t>
      </w:r>
    </w:p>
    <w:p w:rsidR="00E3430E" w:rsidRPr="00201A4D" w:rsidRDefault="00E3430E" w:rsidP="003218FD">
      <w:pPr>
        <w:ind w:firstLineChars="177" w:firstLine="425"/>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6.评审专家在政府采购活动中应当遵守以下工作纪律</w:t>
      </w:r>
    </w:p>
    <w:p w:rsidR="00E3430E" w:rsidRPr="00201A4D" w:rsidRDefault="00E3430E" w:rsidP="003218FD">
      <w:pPr>
        <w:ind w:firstLineChars="177" w:firstLine="425"/>
        <w:rPr>
          <w:rFonts w:ascii="仿宋" w:eastAsia="仿宋" w:hAnsi="仿宋" w:cs="Times New Roman"/>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4714E0">
      <w:pPr>
        <w:widowControl/>
        <w:jc w:val="left"/>
        <w:rPr>
          <w:rFonts w:ascii="仿宋" w:eastAsia="仿宋" w:hAnsi="仿宋" w:cs="Times New Roman"/>
          <w:b/>
          <w:color w:val="000000"/>
          <w:sz w:val="32"/>
          <w:szCs w:val="24"/>
        </w:rPr>
      </w:pPr>
      <w:r w:rsidRPr="00201A4D">
        <w:rPr>
          <w:rFonts w:ascii="仿宋" w:eastAsia="仿宋" w:hAnsi="仿宋" w:cs="Times New Roman"/>
          <w:bCs/>
          <w:color w:val="000000"/>
          <w:sz w:val="32"/>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9" w:name="_Toc120527735"/>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八</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合同参考模板</w:t>
      </w:r>
      <w:bookmarkEnd w:id="9"/>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合同编号：</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签订地点：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签订时间：</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采购人（甲方）：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供应商（乙方）：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u w:val="single"/>
        </w:rPr>
      </w:pPr>
      <w:r w:rsidRPr="00201A4D">
        <w:rPr>
          <w:rFonts w:ascii="仿宋" w:eastAsia="仿宋" w:hAnsi="仿宋" w:cs="Times New Roman"/>
          <w:color w:val="000000"/>
          <w:sz w:val="24"/>
          <w:szCs w:val="24"/>
        </w:rPr>
        <w:t>根据《中华人民共和国政府采购法》、《</w:t>
      </w:r>
      <w:r w:rsidRPr="00201A4D">
        <w:rPr>
          <w:rFonts w:ascii="仿宋" w:eastAsia="仿宋" w:hAnsi="仿宋" w:cs="Times New Roman" w:hint="eastAsia"/>
          <w:b/>
          <w:bCs/>
          <w:color w:val="000000"/>
          <w:sz w:val="24"/>
          <w:szCs w:val="24"/>
        </w:rPr>
        <w:t>中华人民共和国民法典</w:t>
      </w:r>
      <w:r w:rsidRPr="00201A4D">
        <w:rPr>
          <w:rFonts w:ascii="仿宋" w:eastAsia="仿宋" w:hAnsi="仿宋" w:cs="Times New Roman"/>
          <w:color w:val="000000"/>
          <w:sz w:val="24"/>
          <w:szCs w:val="24"/>
        </w:rPr>
        <w:t>》及内江师范学院招标采购中心项目</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r w:rsidRPr="00201A4D">
        <w:rPr>
          <w:rFonts w:ascii="仿宋" w:eastAsia="仿宋" w:hAnsi="仿宋" w:cs="Times New Roman"/>
          <w:color w:val="000000"/>
          <w:sz w:val="24"/>
          <w:szCs w:val="24"/>
        </w:rPr>
        <w:t>（项目编号：</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）的《磋商文件》、乙方的《响应文件》及《成交通知书》，甲、乙双方同意签订本合同。</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一、采购项目服务要求（采购需求）</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b/>
          <w:kern w:val="0"/>
          <w:sz w:val="24"/>
          <w:szCs w:val="24"/>
        </w:rPr>
        <w:t>二、</w:t>
      </w:r>
      <w:r w:rsidRPr="00201A4D">
        <w:rPr>
          <w:rFonts w:ascii="仿宋" w:eastAsia="仿宋" w:hAnsi="仿宋" w:cs="Times New Roman"/>
          <w:kern w:val="0"/>
          <w:sz w:val="24"/>
          <w:szCs w:val="24"/>
        </w:rPr>
        <w:t>合同文件</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本项目竞争性磋商文件、成交供应商响应文件及磋商结果的所有内容是构成本合同不可分割的部分。</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三、合同价格</w:t>
      </w:r>
    </w:p>
    <w:p w:rsidR="00E3430E" w:rsidRPr="00201A4D" w:rsidRDefault="00E3430E" w:rsidP="004714E0">
      <w:pPr>
        <w:spacing w:line="400" w:lineRule="atLeast"/>
        <w:ind w:firstLine="490"/>
        <w:rPr>
          <w:rFonts w:ascii="仿宋" w:eastAsia="仿宋" w:hAnsi="仿宋" w:cs="Times New Roman"/>
          <w:kern w:val="0"/>
          <w:sz w:val="24"/>
          <w:szCs w:val="24"/>
        </w:rPr>
      </w:pPr>
      <w:r w:rsidRPr="00201A4D">
        <w:rPr>
          <w:rFonts w:ascii="仿宋" w:eastAsia="仿宋" w:hAnsi="仿宋" w:cs="Times New Roman"/>
          <w:kern w:val="0"/>
          <w:sz w:val="24"/>
          <w:szCs w:val="24"/>
        </w:rPr>
        <w:t>合同总价为人民币大写：</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元，即人民币</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元，子项目一</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 xml:space="preserve"> 元，子项目二</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元，子项目三元，合同价格包括该项目实施一切费用及含税费用。本合同执行期间合同总价不变，甲方无须另向乙方支付本合同规定之外的其他任何费用。</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四、合同履行</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乙方应当按照响应文件的承诺和甲方的要求，严格履行各项承诺，做好下列服务工作：</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说明：1.在服务过程中，采购人对中标人的服务质量不满意，采购人可以根据需要终止服务，责任由中标人承担。</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2.由于学生活动的特殊性，有些项目是变化的，需求具有不确定性，中标人允许采购人根据活动需要对内容进行调整或增减，中标人的项目服务最终以采购人实际需求为准，费用结算以实际需求为准。</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五、合同验收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lastRenderedPageBreak/>
        <w:t>乙方在履约结束后，甲方应当按照有关规定进行验收。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六、采购资金支付</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本项目采购资金采取阶段支付方式。在年月日前支付xxx元（大写xxx：），合同履行结束后支付xxx元（大写xxx：）。由甲方按照本合同约定和财政资金管理有关规定支付。</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采购资金支付过程中，乙方须向甲方出具合法有效完整的完税发票及凭证资料。</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七、违约责任</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1、甲方无正当理由拒绝乙方提供的服务的，甲方应向乙方偿付合同款总额10%的违约金。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2、乙方提供的服务不符合有关规定和本合同约定的，甲方有权根据情况减少支付、拒付相关款项，并向甲方偿付合同款总额10%的违约金。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3、在履行合同期限内，任何一方因不可抗力事件造成不能履行合同时，应立即书面通知对方，合同履行期间可根据情况延长，具体时间双方约定。</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八、本合同履行期间,若双方发生争议，可协商或由有关部门调解解决，协商或调解不成的，由当事人依法维护其合法权益。</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九、合同未尽事宜</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本合同未尽事宜，须经双方共同协商，依法订立补充合同，补充规定与本合同具有同等效力。</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十、本合同一式</w:t>
      </w:r>
      <w:r w:rsidRPr="00201A4D">
        <w:rPr>
          <w:rFonts w:ascii="仿宋" w:eastAsia="仿宋" w:hAnsi="仿宋" w:cs="Times New Roman" w:hint="eastAsia"/>
          <w:kern w:val="0"/>
          <w:sz w:val="24"/>
          <w:szCs w:val="24"/>
        </w:rPr>
        <w:t>五</w:t>
      </w:r>
      <w:r w:rsidRPr="00201A4D">
        <w:rPr>
          <w:rFonts w:ascii="仿宋" w:eastAsia="仿宋" w:hAnsi="仿宋" w:cs="Times New Roman"/>
          <w:kern w:val="0"/>
          <w:sz w:val="24"/>
          <w:szCs w:val="24"/>
        </w:rPr>
        <w:t>份，自双方签章之日起生效，甲方三份，乙方</w:t>
      </w:r>
      <w:r w:rsidRPr="00201A4D">
        <w:rPr>
          <w:rFonts w:ascii="仿宋" w:eastAsia="仿宋" w:hAnsi="仿宋" w:cs="Times New Roman" w:hint="eastAsia"/>
          <w:kern w:val="0"/>
          <w:sz w:val="24"/>
          <w:szCs w:val="24"/>
        </w:rPr>
        <w:t>一</w:t>
      </w:r>
      <w:r w:rsidRPr="00201A4D">
        <w:rPr>
          <w:rFonts w:ascii="仿宋" w:eastAsia="仿宋" w:hAnsi="仿宋" w:cs="Times New Roman"/>
          <w:kern w:val="0"/>
          <w:sz w:val="24"/>
          <w:szCs w:val="24"/>
        </w:rPr>
        <w:t>份</w:t>
      </w:r>
      <w:r w:rsidRPr="00201A4D">
        <w:rPr>
          <w:rFonts w:ascii="仿宋" w:eastAsia="仿宋" w:hAnsi="仿宋" w:cs="Times New Roman" w:hint="eastAsia"/>
          <w:kern w:val="0"/>
          <w:sz w:val="24"/>
          <w:szCs w:val="24"/>
        </w:rPr>
        <w:t>，招标采购中心一份</w:t>
      </w:r>
      <w:r w:rsidRPr="00201A4D">
        <w:rPr>
          <w:rFonts w:ascii="仿宋" w:eastAsia="仿宋" w:hAnsi="仿宋" w:cs="Times New Roman"/>
          <w:kern w:val="0"/>
          <w:sz w:val="24"/>
          <w:szCs w:val="24"/>
        </w:rPr>
        <w:t>。</w:t>
      </w: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甲方：（盖章）　　　　　　　　　　　　　乙方：（盖章）</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法定代表人（授权代表）：　　　　　　　　法定代表人（授权代表）：</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地址：　　　　　　　　　　　　　　　　　地址：</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开户银行：　　　　　　　　　　　　　　　开户银行：</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账号：　　　　　　　　　　　　　　　　　账号：</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电话：　　　　　　　　　　　　　　　　　电话：</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传真：　　　　　　　　　　　　　　　　　传真：</w:t>
      </w:r>
    </w:p>
    <w:p w:rsidR="00E3430E" w:rsidRPr="00201A4D" w:rsidRDefault="00E3430E" w:rsidP="004714E0">
      <w:pPr>
        <w:spacing w:line="400" w:lineRule="atLeast"/>
        <w:rPr>
          <w:rFonts w:ascii="仿宋" w:eastAsia="仿宋" w:hAnsi="仿宋" w:cs="Times New Roman"/>
          <w:kern w:val="0"/>
          <w:sz w:val="24"/>
          <w:szCs w:val="21"/>
        </w:rPr>
      </w:pPr>
      <w:r w:rsidRPr="00201A4D">
        <w:rPr>
          <w:rFonts w:ascii="仿宋" w:eastAsia="仿宋" w:hAnsi="仿宋" w:cs="Times New Roman"/>
          <w:kern w:val="0"/>
          <w:sz w:val="24"/>
          <w:szCs w:val="24"/>
        </w:rPr>
        <w:t>签约日期：XX年XX月XX　　　　　　　　　日签约日期：XX年XX月XX日</w:t>
      </w:r>
    </w:p>
    <w:p w:rsidR="00E3430E" w:rsidRPr="00201A4D" w:rsidRDefault="00E3430E" w:rsidP="004714E0">
      <w:pPr>
        <w:spacing w:line="360" w:lineRule="auto"/>
        <w:mirrorIndents/>
        <w:rPr>
          <w:rFonts w:ascii="仿宋" w:eastAsia="仿宋" w:hAnsi="仿宋" w:cs="Times New Roman"/>
          <w:sz w:val="28"/>
          <w:szCs w:val="24"/>
        </w:rPr>
      </w:pPr>
    </w:p>
    <w:p w:rsidR="00E3430E" w:rsidRPr="00201A4D" w:rsidRDefault="00E3430E" w:rsidP="004714E0">
      <w:pPr>
        <w:rPr>
          <w:rFonts w:ascii="仿宋" w:eastAsia="仿宋" w:hAnsi="仿宋"/>
        </w:rPr>
      </w:pPr>
    </w:p>
    <w:p w:rsidR="00E3430E" w:rsidRPr="00201A4D" w:rsidRDefault="00E3430E" w:rsidP="004714E0">
      <w:pPr>
        <w:rPr>
          <w:rFonts w:ascii="仿宋" w:eastAsia="仿宋" w:hAnsi="仿宋"/>
        </w:rPr>
        <w:sectPr w:rsidR="00E3430E" w:rsidRPr="00201A4D" w:rsidSect="00F56F53">
          <w:footerReference w:type="default" r:id="rId12"/>
          <w:type w:val="continuous"/>
          <w:pgSz w:w="11906" w:h="16838"/>
          <w:pgMar w:top="1440" w:right="1080" w:bottom="1440" w:left="1080" w:header="851" w:footer="992" w:gutter="0"/>
          <w:pgNumType w:start="1"/>
          <w:cols w:space="720"/>
          <w:docGrid w:type="lines" w:linePitch="312"/>
        </w:sectPr>
      </w:pPr>
    </w:p>
    <w:p w:rsidR="00E3430E" w:rsidRPr="00201A4D" w:rsidRDefault="00E3430E" w:rsidP="004714E0">
      <w:pPr>
        <w:rPr>
          <w:rFonts w:ascii="仿宋" w:eastAsia="仿宋" w:hAnsi="仿宋"/>
        </w:rPr>
      </w:pPr>
    </w:p>
    <w:sectPr w:rsidR="00E3430E" w:rsidRPr="00201A4D" w:rsidSect="00E3430E">
      <w:footerReference w:type="default" r:id="rId13"/>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70" w:rsidRDefault="00067B70" w:rsidP="00A549A4">
      <w:r>
        <w:separator/>
      </w:r>
    </w:p>
  </w:endnote>
  <w:endnote w:type="continuationSeparator" w:id="0">
    <w:p w:rsidR="00067B70" w:rsidRDefault="00067B70"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743009"/>
      <w:docPartObj>
        <w:docPartGallery w:val="Page Numbers (Bottom of Page)"/>
        <w:docPartUnique/>
      </w:docPartObj>
    </w:sdtPr>
    <w:sdtEndPr/>
    <w:sdtContent>
      <w:sdt>
        <w:sdtPr>
          <w:id w:val="1728636285"/>
          <w:docPartObj>
            <w:docPartGallery w:val="Page Numbers (Top of Page)"/>
            <w:docPartUnique/>
          </w:docPartObj>
        </w:sdtPr>
        <w:sdtEndPr/>
        <w:sdtContent>
          <w:p w:rsidR="0070162C" w:rsidRDefault="0070162C">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68A3">
              <w:rPr>
                <w:b/>
                <w:bCs/>
                <w:noProof/>
              </w:rPr>
              <w:t>1</w:t>
            </w:r>
            <w:r>
              <w:rPr>
                <w:b/>
                <w:bCs/>
                <w:sz w:val="24"/>
                <w:szCs w:val="24"/>
              </w:rPr>
              <w:fldChar w:fldCharType="end"/>
            </w:r>
          </w:p>
        </w:sdtContent>
      </w:sdt>
    </w:sdtContent>
  </w:sdt>
  <w:p w:rsidR="0070162C" w:rsidRDefault="0070162C">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60372"/>
      <w:docPartObj>
        <w:docPartGallery w:val="Page Numbers (Bottom of Page)"/>
        <w:docPartUnique/>
      </w:docPartObj>
    </w:sdtPr>
    <w:sdtEndPr/>
    <w:sdtContent>
      <w:sdt>
        <w:sdtPr>
          <w:id w:val="1537238453"/>
          <w:docPartObj>
            <w:docPartGallery w:val="Page Numbers (Top of Page)"/>
            <w:docPartUnique/>
          </w:docPartObj>
        </w:sdtPr>
        <w:sdtEndPr/>
        <w:sdtContent>
          <w:p w:rsidR="0070162C" w:rsidRDefault="0070162C">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68A3">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68A3">
              <w:rPr>
                <w:b/>
                <w:bCs/>
                <w:noProof/>
              </w:rPr>
              <w:t>41</w:t>
            </w:r>
            <w:r>
              <w:rPr>
                <w:b/>
                <w:bCs/>
                <w:sz w:val="24"/>
                <w:szCs w:val="24"/>
              </w:rPr>
              <w:fldChar w:fldCharType="end"/>
            </w:r>
          </w:p>
        </w:sdtContent>
      </w:sdt>
    </w:sdtContent>
  </w:sdt>
  <w:p w:rsidR="0070162C" w:rsidRDefault="0070162C">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EndPr/>
    <w:sdtContent>
      <w:p w:rsidR="0070162C" w:rsidRDefault="0070162C">
        <w:pPr>
          <w:pStyle w:val="af4"/>
          <w:jc w:val="center"/>
        </w:pPr>
        <w:r>
          <w:fldChar w:fldCharType="begin"/>
        </w:r>
        <w:r>
          <w:instrText>PAGE   \* MERGEFORMAT</w:instrText>
        </w:r>
        <w:r>
          <w:fldChar w:fldCharType="separate"/>
        </w:r>
        <w:r w:rsidRPr="00E3430E">
          <w:rPr>
            <w:noProof/>
            <w:lang w:val="zh-CN"/>
          </w:rPr>
          <w:t>1</w:t>
        </w:r>
        <w:r>
          <w:rPr>
            <w:noProof/>
            <w:lang w:val="zh-CN"/>
          </w:rPr>
          <w:fldChar w:fldCharType="end"/>
        </w:r>
      </w:p>
    </w:sdtContent>
  </w:sdt>
  <w:p w:rsidR="0070162C" w:rsidRDefault="0070162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70" w:rsidRDefault="00067B70" w:rsidP="00A549A4">
      <w:r>
        <w:separator/>
      </w:r>
    </w:p>
  </w:footnote>
  <w:footnote w:type="continuationSeparator" w:id="0">
    <w:p w:rsidR="00067B70" w:rsidRDefault="00067B70" w:rsidP="00A54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2E0944"/>
    <w:multiLevelType w:val="singleLevel"/>
    <w:tmpl w:val="C42E0944"/>
    <w:lvl w:ilvl="0">
      <w:start w:val="3"/>
      <w:numFmt w:val="chineseCounting"/>
      <w:suff w:val="nothing"/>
      <w:lvlText w:val="%1、"/>
      <w:lvlJc w:val="left"/>
      <w:rPr>
        <w:rFonts w:hint="eastAsia"/>
      </w:rPr>
    </w:lvl>
  </w:abstractNum>
  <w:abstractNum w:abstractNumId="1" w15:restartNumberingAfterBreak="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3"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46109D75"/>
    <w:multiLevelType w:val="singleLevel"/>
    <w:tmpl w:val="46109D75"/>
    <w:lvl w:ilvl="0">
      <w:start w:val="3"/>
      <w:numFmt w:val="decimal"/>
      <w:suff w:val="space"/>
      <w:lvlText w:val="%1."/>
      <w:lvlJc w:val="left"/>
    </w:lvl>
  </w:abstractNum>
  <w:abstractNum w:abstractNumId="6" w15:restartNumberingAfterBreak="0">
    <w:nsid w:val="525D0984"/>
    <w:multiLevelType w:val="multilevel"/>
    <w:tmpl w:val="525D0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81386C"/>
    <w:multiLevelType w:val="singleLevel"/>
    <w:tmpl w:val="5981386C"/>
    <w:lvl w:ilvl="0">
      <w:start w:val="1"/>
      <w:numFmt w:val="decimal"/>
      <w:suff w:val="nothing"/>
      <w:lvlText w:val="%1、"/>
      <w:lvlJc w:val="left"/>
    </w:lvl>
  </w:abstractNum>
  <w:abstractNum w:abstractNumId="8" w15:restartNumberingAfterBreak="0">
    <w:nsid w:val="5981409C"/>
    <w:multiLevelType w:val="singleLevel"/>
    <w:tmpl w:val="5981409C"/>
    <w:lvl w:ilvl="0">
      <w:start w:val="1"/>
      <w:numFmt w:val="decimal"/>
      <w:suff w:val="nothing"/>
      <w:lvlText w:val="%1、"/>
      <w:lvlJc w:val="left"/>
    </w:lvl>
  </w:abstractNum>
  <w:abstractNum w:abstractNumId="9"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0"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1"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11"/>
  </w:num>
  <w:num w:numId="4">
    <w:abstractNumId w:val="3"/>
  </w:num>
  <w:num w:numId="5">
    <w:abstractNumId w:val="6"/>
  </w:num>
  <w:num w:numId="6">
    <w:abstractNumId w:val="7"/>
  </w:num>
  <w:num w:numId="7">
    <w:abstractNumId w:val="8"/>
  </w:num>
  <w:num w:numId="8">
    <w:abstractNumId w:val="5"/>
  </w:num>
  <w:num w:numId="9">
    <w:abstractNumId w:val="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E0"/>
    <w:rsid w:val="00012901"/>
    <w:rsid w:val="00017D87"/>
    <w:rsid w:val="0003086B"/>
    <w:rsid w:val="000348D5"/>
    <w:rsid w:val="00037294"/>
    <w:rsid w:val="00044C39"/>
    <w:rsid w:val="000522F7"/>
    <w:rsid w:val="00067B70"/>
    <w:rsid w:val="000710E7"/>
    <w:rsid w:val="00072313"/>
    <w:rsid w:val="0007458D"/>
    <w:rsid w:val="00090054"/>
    <w:rsid w:val="000904E4"/>
    <w:rsid w:val="00094795"/>
    <w:rsid w:val="000B1DD9"/>
    <w:rsid w:val="000C0E83"/>
    <w:rsid w:val="000C6390"/>
    <w:rsid w:val="000D1FCA"/>
    <w:rsid w:val="000F076B"/>
    <w:rsid w:val="0011107F"/>
    <w:rsid w:val="00123E03"/>
    <w:rsid w:val="00126E7B"/>
    <w:rsid w:val="00133B8D"/>
    <w:rsid w:val="001437F3"/>
    <w:rsid w:val="00144EC5"/>
    <w:rsid w:val="00150880"/>
    <w:rsid w:val="00151189"/>
    <w:rsid w:val="001516EA"/>
    <w:rsid w:val="00172335"/>
    <w:rsid w:val="0017531F"/>
    <w:rsid w:val="00186E2A"/>
    <w:rsid w:val="00190D3B"/>
    <w:rsid w:val="001956C2"/>
    <w:rsid w:val="001A221B"/>
    <w:rsid w:val="001A4BAC"/>
    <w:rsid w:val="001B1022"/>
    <w:rsid w:val="001B1ADF"/>
    <w:rsid w:val="001C7390"/>
    <w:rsid w:val="001D659B"/>
    <w:rsid w:val="001E78BF"/>
    <w:rsid w:val="001F0A5B"/>
    <w:rsid w:val="00201A4D"/>
    <w:rsid w:val="00203244"/>
    <w:rsid w:val="002107A4"/>
    <w:rsid w:val="002118AF"/>
    <w:rsid w:val="002132F5"/>
    <w:rsid w:val="00220BB3"/>
    <w:rsid w:val="00222D0C"/>
    <w:rsid w:val="0022588F"/>
    <w:rsid w:val="0023282B"/>
    <w:rsid w:val="0023338D"/>
    <w:rsid w:val="0024446C"/>
    <w:rsid w:val="00244D1A"/>
    <w:rsid w:val="002523F5"/>
    <w:rsid w:val="00252834"/>
    <w:rsid w:val="002577CB"/>
    <w:rsid w:val="00276A93"/>
    <w:rsid w:val="00291479"/>
    <w:rsid w:val="002A1A42"/>
    <w:rsid w:val="002A477E"/>
    <w:rsid w:val="002A607E"/>
    <w:rsid w:val="002B1188"/>
    <w:rsid w:val="002B14FE"/>
    <w:rsid w:val="002B642D"/>
    <w:rsid w:val="002C7394"/>
    <w:rsid w:val="002D0305"/>
    <w:rsid w:val="002D04C8"/>
    <w:rsid w:val="002D55A4"/>
    <w:rsid w:val="002D65A9"/>
    <w:rsid w:val="002E5FE5"/>
    <w:rsid w:val="002F5837"/>
    <w:rsid w:val="00301585"/>
    <w:rsid w:val="0030443A"/>
    <w:rsid w:val="003164D8"/>
    <w:rsid w:val="00320EB4"/>
    <w:rsid w:val="003218FD"/>
    <w:rsid w:val="00333DA3"/>
    <w:rsid w:val="00335491"/>
    <w:rsid w:val="00337841"/>
    <w:rsid w:val="003403F0"/>
    <w:rsid w:val="00340A1C"/>
    <w:rsid w:val="00341108"/>
    <w:rsid w:val="00345F6F"/>
    <w:rsid w:val="00350D9D"/>
    <w:rsid w:val="0035288A"/>
    <w:rsid w:val="00355C2A"/>
    <w:rsid w:val="003615CE"/>
    <w:rsid w:val="00371843"/>
    <w:rsid w:val="00383C35"/>
    <w:rsid w:val="003925CD"/>
    <w:rsid w:val="003A0EC3"/>
    <w:rsid w:val="003B1E12"/>
    <w:rsid w:val="003B341F"/>
    <w:rsid w:val="003B75C7"/>
    <w:rsid w:val="003D12C9"/>
    <w:rsid w:val="003D3A78"/>
    <w:rsid w:val="003D43D7"/>
    <w:rsid w:val="003D4AFC"/>
    <w:rsid w:val="003F6917"/>
    <w:rsid w:val="00411F77"/>
    <w:rsid w:val="00415501"/>
    <w:rsid w:val="00417A8B"/>
    <w:rsid w:val="00424888"/>
    <w:rsid w:val="0042548C"/>
    <w:rsid w:val="00426E22"/>
    <w:rsid w:val="00433E2A"/>
    <w:rsid w:val="00435BF1"/>
    <w:rsid w:val="0044257E"/>
    <w:rsid w:val="004439EA"/>
    <w:rsid w:val="00445718"/>
    <w:rsid w:val="00461B89"/>
    <w:rsid w:val="00465194"/>
    <w:rsid w:val="00465AEC"/>
    <w:rsid w:val="00466A3D"/>
    <w:rsid w:val="004675B7"/>
    <w:rsid w:val="004714E0"/>
    <w:rsid w:val="00475945"/>
    <w:rsid w:val="00493149"/>
    <w:rsid w:val="0049542E"/>
    <w:rsid w:val="004A065B"/>
    <w:rsid w:val="004A06B3"/>
    <w:rsid w:val="004A2C3C"/>
    <w:rsid w:val="004A5836"/>
    <w:rsid w:val="004A607B"/>
    <w:rsid w:val="004A7091"/>
    <w:rsid w:val="004C6FCE"/>
    <w:rsid w:val="004D080B"/>
    <w:rsid w:val="004D2674"/>
    <w:rsid w:val="004F439D"/>
    <w:rsid w:val="004F699B"/>
    <w:rsid w:val="004F6CB8"/>
    <w:rsid w:val="004F6EA5"/>
    <w:rsid w:val="00504DBA"/>
    <w:rsid w:val="00513D85"/>
    <w:rsid w:val="00513FEC"/>
    <w:rsid w:val="005153E0"/>
    <w:rsid w:val="00515534"/>
    <w:rsid w:val="00521DAF"/>
    <w:rsid w:val="00524B80"/>
    <w:rsid w:val="005306B3"/>
    <w:rsid w:val="005306BC"/>
    <w:rsid w:val="0054264E"/>
    <w:rsid w:val="00542946"/>
    <w:rsid w:val="00542B42"/>
    <w:rsid w:val="00542FF7"/>
    <w:rsid w:val="00544119"/>
    <w:rsid w:val="0055783E"/>
    <w:rsid w:val="00561796"/>
    <w:rsid w:val="00567261"/>
    <w:rsid w:val="005760E4"/>
    <w:rsid w:val="0057708C"/>
    <w:rsid w:val="00580F4E"/>
    <w:rsid w:val="00584CD0"/>
    <w:rsid w:val="00587361"/>
    <w:rsid w:val="0059348B"/>
    <w:rsid w:val="00594335"/>
    <w:rsid w:val="00595BAA"/>
    <w:rsid w:val="005A61B7"/>
    <w:rsid w:val="005A6BFA"/>
    <w:rsid w:val="005B02AD"/>
    <w:rsid w:val="005C0ECE"/>
    <w:rsid w:val="005C4345"/>
    <w:rsid w:val="005D0EB0"/>
    <w:rsid w:val="005E00B9"/>
    <w:rsid w:val="005E415E"/>
    <w:rsid w:val="005E6C31"/>
    <w:rsid w:val="005E7060"/>
    <w:rsid w:val="005F03BD"/>
    <w:rsid w:val="005F1C77"/>
    <w:rsid w:val="005F2B38"/>
    <w:rsid w:val="005F7503"/>
    <w:rsid w:val="00600849"/>
    <w:rsid w:val="006076B0"/>
    <w:rsid w:val="00615DDC"/>
    <w:rsid w:val="00620A93"/>
    <w:rsid w:val="00640C24"/>
    <w:rsid w:val="00640CFB"/>
    <w:rsid w:val="006563DA"/>
    <w:rsid w:val="006579E4"/>
    <w:rsid w:val="006638FB"/>
    <w:rsid w:val="006668A3"/>
    <w:rsid w:val="006714B2"/>
    <w:rsid w:val="006A594A"/>
    <w:rsid w:val="006B13C6"/>
    <w:rsid w:val="006B31D7"/>
    <w:rsid w:val="006B3380"/>
    <w:rsid w:val="006B65F2"/>
    <w:rsid w:val="006B699D"/>
    <w:rsid w:val="006B7918"/>
    <w:rsid w:val="006B7E48"/>
    <w:rsid w:val="006C426B"/>
    <w:rsid w:val="006C69A7"/>
    <w:rsid w:val="006D16E5"/>
    <w:rsid w:val="006D4B11"/>
    <w:rsid w:val="006D642A"/>
    <w:rsid w:val="006E47CA"/>
    <w:rsid w:val="006F1188"/>
    <w:rsid w:val="0070162C"/>
    <w:rsid w:val="007065FD"/>
    <w:rsid w:val="007202B0"/>
    <w:rsid w:val="00722100"/>
    <w:rsid w:val="0072346E"/>
    <w:rsid w:val="00726924"/>
    <w:rsid w:val="00726C80"/>
    <w:rsid w:val="00727C6A"/>
    <w:rsid w:val="007350E6"/>
    <w:rsid w:val="0074244F"/>
    <w:rsid w:val="007474B8"/>
    <w:rsid w:val="0075563C"/>
    <w:rsid w:val="007627DE"/>
    <w:rsid w:val="00762A3D"/>
    <w:rsid w:val="007652D0"/>
    <w:rsid w:val="0077364E"/>
    <w:rsid w:val="00774E56"/>
    <w:rsid w:val="0077740D"/>
    <w:rsid w:val="007779F5"/>
    <w:rsid w:val="007904A8"/>
    <w:rsid w:val="0079058C"/>
    <w:rsid w:val="007A3848"/>
    <w:rsid w:val="007B11F9"/>
    <w:rsid w:val="007C5591"/>
    <w:rsid w:val="007C7904"/>
    <w:rsid w:val="007D4471"/>
    <w:rsid w:val="007D5D7F"/>
    <w:rsid w:val="007D7FBE"/>
    <w:rsid w:val="007E17B1"/>
    <w:rsid w:val="007E624D"/>
    <w:rsid w:val="007E6F3F"/>
    <w:rsid w:val="00803D69"/>
    <w:rsid w:val="00813AB8"/>
    <w:rsid w:val="0082723A"/>
    <w:rsid w:val="0083055A"/>
    <w:rsid w:val="00831C1F"/>
    <w:rsid w:val="00833A98"/>
    <w:rsid w:val="0083524B"/>
    <w:rsid w:val="00841374"/>
    <w:rsid w:val="008433D4"/>
    <w:rsid w:val="00843CFE"/>
    <w:rsid w:val="0084498E"/>
    <w:rsid w:val="00844AAD"/>
    <w:rsid w:val="00845940"/>
    <w:rsid w:val="00860F8F"/>
    <w:rsid w:val="00864E7A"/>
    <w:rsid w:val="008743A4"/>
    <w:rsid w:val="008767C3"/>
    <w:rsid w:val="00883598"/>
    <w:rsid w:val="00887E86"/>
    <w:rsid w:val="008A45BF"/>
    <w:rsid w:val="008A7254"/>
    <w:rsid w:val="008B6E5A"/>
    <w:rsid w:val="008B7AC2"/>
    <w:rsid w:val="008C3251"/>
    <w:rsid w:val="008C6360"/>
    <w:rsid w:val="008D0873"/>
    <w:rsid w:val="008D0923"/>
    <w:rsid w:val="008E34E8"/>
    <w:rsid w:val="008E44E8"/>
    <w:rsid w:val="008F013D"/>
    <w:rsid w:val="009166CB"/>
    <w:rsid w:val="00917107"/>
    <w:rsid w:val="009177F0"/>
    <w:rsid w:val="00925C67"/>
    <w:rsid w:val="00931792"/>
    <w:rsid w:val="00941F4E"/>
    <w:rsid w:val="00965F70"/>
    <w:rsid w:val="00967102"/>
    <w:rsid w:val="009900A6"/>
    <w:rsid w:val="00993069"/>
    <w:rsid w:val="00994AB1"/>
    <w:rsid w:val="009A204A"/>
    <w:rsid w:val="009B5D50"/>
    <w:rsid w:val="009B7CFE"/>
    <w:rsid w:val="009C09D4"/>
    <w:rsid w:val="009C508A"/>
    <w:rsid w:val="009D2B01"/>
    <w:rsid w:val="009D425B"/>
    <w:rsid w:val="009E15B1"/>
    <w:rsid w:val="009E1A53"/>
    <w:rsid w:val="009E651D"/>
    <w:rsid w:val="009E6A23"/>
    <w:rsid w:val="00A00B3F"/>
    <w:rsid w:val="00A15581"/>
    <w:rsid w:val="00A172EC"/>
    <w:rsid w:val="00A35AC3"/>
    <w:rsid w:val="00A35E43"/>
    <w:rsid w:val="00A36F52"/>
    <w:rsid w:val="00A40A30"/>
    <w:rsid w:val="00A42EE5"/>
    <w:rsid w:val="00A52C88"/>
    <w:rsid w:val="00A54350"/>
    <w:rsid w:val="00A549A4"/>
    <w:rsid w:val="00A61ABB"/>
    <w:rsid w:val="00A72E5D"/>
    <w:rsid w:val="00A73A1B"/>
    <w:rsid w:val="00A83C9D"/>
    <w:rsid w:val="00A8604F"/>
    <w:rsid w:val="00AA3B1B"/>
    <w:rsid w:val="00AA3F96"/>
    <w:rsid w:val="00AC5B27"/>
    <w:rsid w:val="00AD58CC"/>
    <w:rsid w:val="00AD5A9D"/>
    <w:rsid w:val="00AF3E06"/>
    <w:rsid w:val="00B043B6"/>
    <w:rsid w:val="00B048FC"/>
    <w:rsid w:val="00B10276"/>
    <w:rsid w:val="00B160AB"/>
    <w:rsid w:val="00B170B2"/>
    <w:rsid w:val="00B34862"/>
    <w:rsid w:val="00B37971"/>
    <w:rsid w:val="00B44544"/>
    <w:rsid w:val="00B7265A"/>
    <w:rsid w:val="00B777D5"/>
    <w:rsid w:val="00B85868"/>
    <w:rsid w:val="00B901C0"/>
    <w:rsid w:val="00B966B0"/>
    <w:rsid w:val="00BA7468"/>
    <w:rsid w:val="00BB0836"/>
    <w:rsid w:val="00BB4630"/>
    <w:rsid w:val="00BB71F0"/>
    <w:rsid w:val="00BC03CB"/>
    <w:rsid w:val="00BC14B7"/>
    <w:rsid w:val="00BC624D"/>
    <w:rsid w:val="00BC7892"/>
    <w:rsid w:val="00BD2990"/>
    <w:rsid w:val="00BE36FE"/>
    <w:rsid w:val="00BF48FD"/>
    <w:rsid w:val="00BF5D80"/>
    <w:rsid w:val="00C077F4"/>
    <w:rsid w:val="00C15648"/>
    <w:rsid w:val="00C273ED"/>
    <w:rsid w:val="00C34E19"/>
    <w:rsid w:val="00C36FD8"/>
    <w:rsid w:val="00C524FE"/>
    <w:rsid w:val="00C5277F"/>
    <w:rsid w:val="00C533A0"/>
    <w:rsid w:val="00C53943"/>
    <w:rsid w:val="00C85998"/>
    <w:rsid w:val="00C918DE"/>
    <w:rsid w:val="00C9214F"/>
    <w:rsid w:val="00CA0584"/>
    <w:rsid w:val="00CA1319"/>
    <w:rsid w:val="00CA15E6"/>
    <w:rsid w:val="00CA5E7B"/>
    <w:rsid w:val="00CA6881"/>
    <w:rsid w:val="00CA6F5C"/>
    <w:rsid w:val="00CB1376"/>
    <w:rsid w:val="00CC51F3"/>
    <w:rsid w:val="00CD0280"/>
    <w:rsid w:val="00CD4CA0"/>
    <w:rsid w:val="00CE4CF0"/>
    <w:rsid w:val="00CF508E"/>
    <w:rsid w:val="00CF5D3E"/>
    <w:rsid w:val="00D01514"/>
    <w:rsid w:val="00D1370B"/>
    <w:rsid w:val="00D13ED2"/>
    <w:rsid w:val="00D15C5A"/>
    <w:rsid w:val="00D161CF"/>
    <w:rsid w:val="00D163AF"/>
    <w:rsid w:val="00D171DE"/>
    <w:rsid w:val="00D225DF"/>
    <w:rsid w:val="00D24FA3"/>
    <w:rsid w:val="00D32D73"/>
    <w:rsid w:val="00D367DD"/>
    <w:rsid w:val="00D403B2"/>
    <w:rsid w:val="00D5132C"/>
    <w:rsid w:val="00D52FF9"/>
    <w:rsid w:val="00D564EA"/>
    <w:rsid w:val="00D86D97"/>
    <w:rsid w:val="00D87944"/>
    <w:rsid w:val="00D92ED3"/>
    <w:rsid w:val="00DA5574"/>
    <w:rsid w:val="00DA5CDB"/>
    <w:rsid w:val="00DB6CC4"/>
    <w:rsid w:val="00DD344A"/>
    <w:rsid w:val="00DD5F6B"/>
    <w:rsid w:val="00DE2B73"/>
    <w:rsid w:val="00E04BA7"/>
    <w:rsid w:val="00E07CDE"/>
    <w:rsid w:val="00E2043C"/>
    <w:rsid w:val="00E24B13"/>
    <w:rsid w:val="00E3430E"/>
    <w:rsid w:val="00E423FE"/>
    <w:rsid w:val="00E46782"/>
    <w:rsid w:val="00E64D5E"/>
    <w:rsid w:val="00E7286B"/>
    <w:rsid w:val="00E73473"/>
    <w:rsid w:val="00E735C5"/>
    <w:rsid w:val="00E849E0"/>
    <w:rsid w:val="00E92903"/>
    <w:rsid w:val="00E92B74"/>
    <w:rsid w:val="00E93953"/>
    <w:rsid w:val="00EA3403"/>
    <w:rsid w:val="00EA7147"/>
    <w:rsid w:val="00EB27C6"/>
    <w:rsid w:val="00EB37BA"/>
    <w:rsid w:val="00EC3911"/>
    <w:rsid w:val="00EC6EDA"/>
    <w:rsid w:val="00ED3973"/>
    <w:rsid w:val="00ED4616"/>
    <w:rsid w:val="00EE00EC"/>
    <w:rsid w:val="00EE205A"/>
    <w:rsid w:val="00EE51A5"/>
    <w:rsid w:val="00EF0734"/>
    <w:rsid w:val="00EF0AEB"/>
    <w:rsid w:val="00EF4B03"/>
    <w:rsid w:val="00F1389F"/>
    <w:rsid w:val="00F16CC1"/>
    <w:rsid w:val="00F24239"/>
    <w:rsid w:val="00F268E9"/>
    <w:rsid w:val="00F270A0"/>
    <w:rsid w:val="00F301C5"/>
    <w:rsid w:val="00F40D18"/>
    <w:rsid w:val="00F4119E"/>
    <w:rsid w:val="00F5204B"/>
    <w:rsid w:val="00F536C4"/>
    <w:rsid w:val="00F55974"/>
    <w:rsid w:val="00F56F53"/>
    <w:rsid w:val="00F65A6C"/>
    <w:rsid w:val="00F73E01"/>
    <w:rsid w:val="00F91027"/>
    <w:rsid w:val="00F94D85"/>
    <w:rsid w:val="00FA6C81"/>
    <w:rsid w:val="00FA71FC"/>
    <w:rsid w:val="00FC079F"/>
    <w:rsid w:val="00FC4484"/>
    <w:rsid w:val="00FC6A29"/>
    <w:rsid w:val="00FD158A"/>
    <w:rsid w:val="00FD1B98"/>
    <w:rsid w:val="00FD7C0B"/>
    <w:rsid w:val="00FE30C0"/>
    <w:rsid w:val="00FE43F9"/>
    <w:rsid w:val="00FF0C54"/>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7DA84"/>
  <w15:docId w15:val="{5BF99A15-43EC-460D-BE52-6C11B023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E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FA71FC"/>
    <w:pPr>
      <w:spacing w:before="100" w:beforeAutospacing="1" w:after="100" w:afterAutospacing="1" w:line="400" w:lineRule="exact"/>
      <w:ind w:firstLineChars="98" w:firstLine="274"/>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FA71FC"/>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4714E0"/>
  </w:style>
  <w:style w:type="character" w:customStyle="1" w:styleId="aff1">
    <w:name w:val="列出段落 字符"/>
    <w:link w:val="aff0"/>
    <w:qFormat/>
    <w:rsid w:val="004714E0"/>
    <w:rPr>
      <w:rFonts w:ascii="Calibri" w:eastAsia="宋体" w:hAnsi="Calibri" w:cs="Times New Roman"/>
      <w:szCs w:val="24"/>
    </w:rPr>
  </w:style>
  <w:style w:type="character" w:customStyle="1" w:styleId="aff4">
    <w:name w:val="纯文本 字符"/>
    <w:basedOn w:val="a0"/>
    <w:link w:val="aff5"/>
    <w:qFormat/>
    <w:rsid w:val="004714E0"/>
    <w:rPr>
      <w:rFonts w:ascii="宋体" w:eastAsia="宋体" w:hAnsi="Tms Rmn" w:cs="Times New Roman"/>
      <w:kern w:val="0"/>
      <w:szCs w:val="20"/>
    </w:rPr>
  </w:style>
  <w:style w:type="paragraph" w:styleId="aff5">
    <w:name w:val="Plain Text"/>
    <w:basedOn w:val="a"/>
    <w:link w:val="aff4"/>
    <w:qFormat/>
    <w:rsid w:val="004714E0"/>
    <w:pPr>
      <w:autoSpaceDE w:val="0"/>
      <w:autoSpaceDN w:val="0"/>
      <w:adjustRightInd w:val="0"/>
    </w:pPr>
    <w:rPr>
      <w:rFonts w:ascii="宋体" w:eastAsia="宋体" w:hAnsi="Tms Rmn" w:cs="Times New Roman"/>
      <w:kern w:val="0"/>
      <w:szCs w:val="20"/>
    </w:rPr>
  </w:style>
  <w:style w:type="character" w:customStyle="1" w:styleId="14">
    <w:name w:val="纯文本 字符1"/>
    <w:basedOn w:val="a0"/>
    <w:uiPriority w:val="99"/>
    <w:semiHidden/>
    <w:rsid w:val="004714E0"/>
    <w:rPr>
      <w:rFonts w:asciiTheme="minorEastAsia" w:hAnsi="Courier New" w:cs="Courier New"/>
    </w:rPr>
  </w:style>
  <w:style w:type="character" w:customStyle="1" w:styleId="22">
    <w:name w:val="正文文本缩进 2 字符"/>
    <w:basedOn w:val="a0"/>
    <w:link w:val="23"/>
    <w:rsid w:val="004714E0"/>
    <w:rPr>
      <w:rFonts w:ascii="Times New Roman" w:eastAsia="宋体" w:hAnsi="Times New Roman" w:cs="Times New Roman"/>
      <w:szCs w:val="24"/>
    </w:rPr>
  </w:style>
  <w:style w:type="paragraph" w:styleId="23">
    <w:name w:val="Body Text Indent 2"/>
    <w:basedOn w:val="a"/>
    <w:link w:val="22"/>
    <w:qFormat/>
    <w:rsid w:val="004714E0"/>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4714E0"/>
  </w:style>
  <w:style w:type="character" w:customStyle="1" w:styleId="31">
    <w:name w:val="正文文本缩进 3 字符"/>
    <w:basedOn w:val="a0"/>
    <w:link w:val="32"/>
    <w:qFormat/>
    <w:rsid w:val="004714E0"/>
    <w:rPr>
      <w:rFonts w:ascii="Times New Roman" w:eastAsia="宋体" w:hAnsi="Times New Roman" w:cs="Times New Roman"/>
      <w:sz w:val="16"/>
      <w:szCs w:val="16"/>
    </w:rPr>
  </w:style>
  <w:style w:type="paragraph" w:styleId="32">
    <w:name w:val="Body Text Indent 3"/>
    <w:basedOn w:val="a"/>
    <w:link w:val="31"/>
    <w:qFormat/>
    <w:rsid w:val="004714E0"/>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4714E0"/>
    <w:rPr>
      <w:sz w:val="16"/>
      <w:szCs w:val="16"/>
    </w:rPr>
  </w:style>
  <w:style w:type="character" w:customStyle="1" w:styleId="GW-Char">
    <w:name w:val="GW-正文 Char"/>
    <w:link w:val="GW-"/>
    <w:qFormat/>
    <w:rsid w:val="004714E0"/>
    <w:rPr>
      <w:rFonts w:eastAsia="仿宋_GB2312"/>
      <w:sz w:val="24"/>
      <w:szCs w:val="24"/>
    </w:rPr>
  </w:style>
  <w:style w:type="paragraph" w:customStyle="1" w:styleId="GW-">
    <w:name w:val="GW-正文"/>
    <w:basedOn w:val="a"/>
    <w:link w:val="GW-Char"/>
    <w:qFormat/>
    <w:rsid w:val="004714E0"/>
    <w:pPr>
      <w:spacing w:line="360" w:lineRule="auto"/>
      <w:ind w:firstLineChars="200" w:firstLine="200"/>
    </w:pPr>
    <w:rPr>
      <w:rFonts w:eastAsia="仿宋_GB2312"/>
      <w:sz w:val="24"/>
      <w:szCs w:val="24"/>
    </w:rPr>
  </w:style>
  <w:style w:type="paragraph" w:customStyle="1" w:styleId="15">
    <w:name w:val="正文_1"/>
    <w:basedOn w:val="a"/>
    <w:qFormat/>
    <w:rsid w:val="004714E0"/>
    <w:rPr>
      <w:rFonts w:ascii="Calibri" w:eastAsia="宋体" w:hAnsi="Calibri" w:cs="Times New Roman"/>
      <w:kern w:val="0"/>
      <w:szCs w:val="21"/>
    </w:rPr>
  </w:style>
  <w:style w:type="paragraph" w:customStyle="1" w:styleId="0">
    <w:name w:val="正文缩进_0"/>
    <w:basedOn w:val="a"/>
    <w:qFormat/>
    <w:rsid w:val="004714E0"/>
    <w:pPr>
      <w:ind w:firstLine="420"/>
    </w:pPr>
    <w:rPr>
      <w:rFonts w:ascii="Times New Roman" w:eastAsia="宋体" w:hAnsi="Times New Roman" w:cs="Times New Roman"/>
      <w:kern w:val="0"/>
      <w:szCs w:val="21"/>
    </w:rPr>
  </w:style>
  <w:style w:type="paragraph" w:customStyle="1" w:styleId="Default1">
    <w:name w:val="Default_1"/>
    <w:basedOn w:val="a"/>
    <w:qFormat/>
    <w:rsid w:val="004714E0"/>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4714E0"/>
    <w:pPr>
      <w:spacing w:line="400" w:lineRule="atLeast"/>
      <w:ind w:firstLine="200"/>
    </w:pPr>
    <w:rPr>
      <w:rFonts w:ascii="Times New Roman" w:eastAsia="宋体" w:hAnsi="Times New Roman" w:cs="Times New Roman"/>
      <w:kern w:val="0"/>
      <w:sz w:val="24"/>
      <w:szCs w:val="24"/>
    </w:rPr>
  </w:style>
  <w:style w:type="paragraph" w:styleId="aff6">
    <w:name w:val="Body Text"/>
    <w:basedOn w:val="a"/>
    <w:link w:val="aff7"/>
    <w:unhideWhenUsed/>
    <w:qFormat/>
    <w:rsid w:val="004714E0"/>
    <w:pPr>
      <w:spacing w:after="120"/>
    </w:pPr>
    <w:rPr>
      <w:rFonts w:ascii="Times New Roman" w:eastAsia="宋体" w:hAnsi="Times New Roman" w:cs="Times New Roman"/>
      <w:szCs w:val="24"/>
    </w:rPr>
  </w:style>
  <w:style w:type="character" w:customStyle="1" w:styleId="aff7">
    <w:name w:val="正文文本 字符"/>
    <w:basedOn w:val="a0"/>
    <w:link w:val="aff6"/>
    <w:uiPriority w:val="99"/>
    <w:semiHidden/>
    <w:rsid w:val="004714E0"/>
    <w:rPr>
      <w:rFonts w:ascii="Times New Roman" w:eastAsia="宋体" w:hAnsi="Times New Roman" w:cs="Times New Roman"/>
      <w:szCs w:val="24"/>
    </w:rPr>
  </w:style>
  <w:style w:type="numbering" w:customStyle="1" w:styleId="24">
    <w:name w:val="无列表2"/>
    <w:next w:val="a2"/>
    <w:uiPriority w:val="99"/>
    <w:semiHidden/>
    <w:unhideWhenUsed/>
    <w:rsid w:val="00133B8D"/>
  </w:style>
  <w:style w:type="paragraph" w:styleId="aff8">
    <w:name w:val="Body Text First Indent"/>
    <w:basedOn w:val="aff6"/>
    <w:link w:val="aff9"/>
    <w:uiPriority w:val="99"/>
    <w:unhideWhenUsed/>
    <w:qFormat/>
    <w:rsid w:val="00133B8D"/>
    <w:pPr>
      <w:ind w:firstLineChars="100" w:firstLine="420"/>
    </w:pPr>
    <w:rPr>
      <w:rFonts w:hAnsi="Calibri"/>
    </w:rPr>
  </w:style>
  <w:style w:type="character" w:customStyle="1" w:styleId="aff9">
    <w:name w:val="正文首行缩进 字符"/>
    <w:basedOn w:val="aff7"/>
    <w:link w:val="aff8"/>
    <w:uiPriority w:val="99"/>
    <w:rsid w:val="00133B8D"/>
    <w:rPr>
      <w:rFonts w:ascii="Times New Roman" w:eastAsia="宋体" w:hAnsi="Calibri" w:cs="Times New Roman"/>
      <w:szCs w:val="24"/>
    </w:rPr>
  </w:style>
  <w:style w:type="paragraph" w:styleId="25">
    <w:name w:val="toc 2"/>
    <w:basedOn w:val="a"/>
    <w:next w:val="a"/>
    <w:uiPriority w:val="39"/>
    <w:qFormat/>
    <w:rsid w:val="00133B8D"/>
    <w:pPr>
      <w:ind w:leftChars="200" w:left="420"/>
    </w:pPr>
    <w:rPr>
      <w:rFonts w:ascii="Calibri" w:eastAsia="宋体" w:hAnsi="Calibri" w:cs="Times New Roman"/>
      <w:szCs w:val="24"/>
    </w:rPr>
  </w:style>
  <w:style w:type="table" w:customStyle="1" w:styleId="16">
    <w:name w:val="网格型1"/>
    <w:basedOn w:val="a1"/>
    <w:next w:val="aff3"/>
    <w:qFormat/>
    <w:rsid w:val="00133B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133B8D"/>
    <w:rPr>
      <w:rFonts w:ascii="宋体" w:eastAsia="宋体" w:hAnsi="宋体" w:cs="宋体" w:hint="eastAsia"/>
      <w:b/>
      <w:color w:val="000000"/>
      <w:sz w:val="22"/>
      <w:szCs w:val="22"/>
      <w:u w:val="none"/>
    </w:rPr>
  </w:style>
  <w:style w:type="character" w:customStyle="1" w:styleId="Char1">
    <w:name w:val="批注文字 Char1"/>
    <w:qFormat/>
    <w:rsid w:val="00133B8D"/>
    <w:rPr>
      <w:kern w:val="2"/>
      <w:sz w:val="18"/>
      <w:lang w:bidi="ar-SA"/>
    </w:rPr>
  </w:style>
  <w:style w:type="character" w:customStyle="1" w:styleId="Char">
    <w:name w:val="列出段落 Char"/>
    <w:link w:val="17"/>
    <w:qFormat/>
    <w:rsid w:val="00133B8D"/>
    <w:rPr>
      <w:szCs w:val="24"/>
    </w:rPr>
  </w:style>
  <w:style w:type="paragraph" w:customStyle="1" w:styleId="17">
    <w:name w:val="列出段落1"/>
    <w:basedOn w:val="a"/>
    <w:link w:val="Char"/>
    <w:qFormat/>
    <w:rsid w:val="00133B8D"/>
    <w:pPr>
      <w:ind w:firstLineChars="200" w:firstLine="420"/>
    </w:pPr>
    <w:rPr>
      <w:szCs w:val="24"/>
    </w:rPr>
  </w:style>
  <w:style w:type="character" w:customStyle="1" w:styleId="affa">
    <w:name w:val="（符号）邀请函中一、"/>
    <w:qFormat/>
    <w:rsid w:val="00133B8D"/>
    <w:rPr>
      <w:rFonts w:ascii="黑体" w:eastAsia="黑体" w:hAnsi="黑体"/>
      <w:b/>
      <w:bCs/>
      <w:sz w:val="24"/>
    </w:rPr>
  </w:style>
  <w:style w:type="character" w:customStyle="1" w:styleId="font01">
    <w:name w:val="font01"/>
    <w:qFormat/>
    <w:rsid w:val="00133B8D"/>
    <w:rPr>
      <w:rFonts w:ascii="宋体" w:eastAsia="宋体" w:hAnsi="宋体" w:cs="宋体" w:hint="eastAsia"/>
      <w:color w:val="000000"/>
      <w:sz w:val="22"/>
      <w:szCs w:val="22"/>
      <w:u w:val="none"/>
    </w:rPr>
  </w:style>
  <w:style w:type="character" w:customStyle="1" w:styleId="CharChar9">
    <w:name w:val="Char Char9"/>
    <w:qFormat/>
    <w:rsid w:val="00133B8D"/>
    <w:rPr>
      <w:kern w:val="2"/>
      <w:sz w:val="21"/>
    </w:rPr>
  </w:style>
  <w:style w:type="paragraph" w:customStyle="1" w:styleId="WPSOffice2">
    <w:name w:val="WPSOffice手动目录 2"/>
    <w:qFormat/>
    <w:rsid w:val="00133B8D"/>
    <w:pPr>
      <w:ind w:leftChars="200" w:left="200"/>
    </w:pPr>
    <w:rPr>
      <w:rFonts w:ascii="Calibri" w:eastAsia="宋体" w:hAnsi="Calibri" w:cs="Times New Roman"/>
      <w:kern w:val="0"/>
      <w:sz w:val="20"/>
      <w:szCs w:val="20"/>
    </w:rPr>
  </w:style>
  <w:style w:type="paragraph" w:customStyle="1" w:styleId="BodyText21">
    <w:name w:val="Body Text 21"/>
    <w:basedOn w:val="a"/>
    <w:qFormat/>
    <w:rsid w:val="00133B8D"/>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33B8D"/>
    <w:rPr>
      <w:rFonts w:ascii="Calibri" w:eastAsia="宋体" w:hAnsi="Calibri" w:cs="Times New Roman"/>
      <w:szCs w:val="21"/>
    </w:rPr>
  </w:style>
  <w:style w:type="paragraph" w:customStyle="1" w:styleId="Style3">
    <w:name w:val="_Style 3"/>
    <w:basedOn w:val="a"/>
    <w:uiPriority w:val="34"/>
    <w:qFormat/>
    <w:rsid w:val="00133B8D"/>
    <w:pPr>
      <w:ind w:firstLineChars="200" w:firstLine="420"/>
    </w:pPr>
    <w:rPr>
      <w:rFonts w:ascii="Calibri" w:eastAsia="宋体" w:hAnsi="Calibri" w:cs="Times New Roman"/>
      <w:szCs w:val="24"/>
    </w:rPr>
  </w:style>
  <w:style w:type="paragraph" w:customStyle="1" w:styleId="WPSOffice1">
    <w:name w:val="WPSOffice手动目录 1"/>
    <w:qFormat/>
    <w:rsid w:val="00133B8D"/>
    <w:rPr>
      <w:rFonts w:ascii="Calibri" w:eastAsia="宋体" w:hAnsi="Calibri" w:cs="Times New Roman"/>
      <w:kern w:val="0"/>
      <w:sz w:val="20"/>
      <w:szCs w:val="20"/>
    </w:rPr>
  </w:style>
  <w:style w:type="paragraph" w:customStyle="1" w:styleId="affb">
    <w:name w:val="表格"/>
    <w:basedOn w:val="a"/>
    <w:qFormat/>
    <w:rsid w:val="00133B8D"/>
    <w:pPr>
      <w:spacing w:line="400" w:lineRule="exact"/>
    </w:pPr>
    <w:rPr>
      <w:rFonts w:ascii="Calibri" w:eastAsia="宋体" w:hAnsi="Calibri" w:cs="Times New Roman"/>
      <w:sz w:val="24"/>
      <w:szCs w:val="24"/>
    </w:rPr>
  </w:style>
  <w:style w:type="paragraph" w:customStyle="1" w:styleId="26">
    <w:name w:val="正文2"/>
    <w:qFormat/>
    <w:rsid w:val="00133B8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affc">
    <w:name w:val="_正文段落"/>
    <w:basedOn w:val="a"/>
    <w:qFormat/>
    <w:rsid w:val="00133B8D"/>
    <w:pPr>
      <w:spacing w:beforeLines="15" w:afterLines="15" w:line="360" w:lineRule="auto"/>
      <w:ind w:firstLineChars="200" w:firstLine="200"/>
    </w:pPr>
    <w:rPr>
      <w:rFonts w:ascii="宋体" w:eastAsia="仿宋_GB2312" w:hAnsi="Calibri" w:cs="Times New Roman"/>
      <w:kern w:val="0"/>
      <w:sz w:val="28"/>
      <w:szCs w:val="24"/>
    </w:rPr>
  </w:style>
  <w:style w:type="paragraph" w:styleId="TOC">
    <w:name w:val="TOC Heading"/>
    <w:basedOn w:val="1"/>
    <w:next w:val="a"/>
    <w:uiPriority w:val="39"/>
    <w:unhideWhenUsed/>
    <w:qFormat/>
    <w:rsid w:val="00C273ED"/>
    <w:pPr>
      <w:pageBreakBefore w:val="0"/>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33">
    <w:name w:val="toc 3"/>
    <w:basedOn w:val="a"/>
    <w:next w:val="a"/>
    <w:autoRedefine/>
    <w:uiPriority w:val="39"/>
    <w:unhideWhenUsed/>
    <w:rsid w:val="00C273ED"/>
    <w:pPr>
      <w:ind w:leftChars="400" w:left="840"/>
    </w:pPr>
  </w:style>
  <w:style w:type="paragraph" w:styleId="4">
    <w:name w:val="toc 4"/>
    <w:basedOn w:val="a"/>
    <w:next w:val="a"/>
    <w:autoRedefine/>
    <w:uiPriority w:val="39"/>
    <w:unhideWhenUsed/>
    <w:rsid w:val="00C273ED"/>
    <w:pPr>
      <w:ind w:leftChars="600" w:left="1260"/>
    </w:pPr>
  </w:style>
  <w:style w:type="paragraph" w:styleId="5">
    <w:name w:val="toc 5"/>
    <w:basedOn w:val="a"/>
    <w:next w:val="a"/>
    <w:autoRedefine/>
    <w:uiPriority w:val="39"/>
    <w:unhideWhenUsed/>
    <w:rsid w:val="00C273ED"/>
    <w:pPr>
      <w:ind w:leftChars="800" w:left="1680"/>
    </w:pPr>
  </w:style>
  <w:style w:type="paragraph" w:styleId="6">
    <w:name w:val="toc 6"/>
    <w:basedOn w:val="a"/>
    <w:next w:val="a"/>
    <w:autoRedefine/>
    <w:uiPriority w:val="39"/>
    <w:unhideWhenUsed/>
    <w:rsid w:val="00C273ED"/>
    <w:pPr>
      <w:ind w:leftChars="1000" w:left="2100"/>
    </w:pPr>
  </w:style>
  <w:style w:type="paragraph" w:styleId="7">
    <w:name w:val="toc 7"/>
    <w:basedOn w:val="a"/>
    <w:next w:val="a"/>
    <w:autoRedefine/>
    <w:uiPriority w:val="39"/>
    <w:unhideWhenUsed/>
    <w:rsid w:val="00C273ED"/>
    <w:pPr>
      <w:ind w:leftChars="1200" w:left="2520"/>
    </w:pPr>
  </w:style>
  <w:style w:type="paragraph" w:styleId="8">
    <w:name w:val="toc 8"/>
    <w:basedOn w:val="a"/>
    <w:next w:val="a"/>
    <w:autoRedefine/>
    <w:uiPriority w:val="39"/>
    <w:unhideWhenUsed/>
    <w:rsid w:val="00C273ED"/>
    <w:pPr>
      <w:ind w:leftChars="1400" w:left="2940"/>
    </w:pPr>
  </w:style>
  <w:style w:type="paragraph" w:styleId="9">
    <w:name w:val="toc 9"/>
    <w:basedOn w:val="a"/>
    <w:next w:val="a"/>
    <w:autoRedefine/>
    <w:uiPriority w:val="39"/>
    <w:unhideWhenUsed/>
    <w:rsid w:val="00C273E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moban\CuoS\0000&#39033;&#30446;&#20449;&#24687;&#27169;&#26495;_2021120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团委</A采购部门>
    <A开标时间 xmlns="c4b2db26-ef70-4543-a8a1-c36690a97483">2021年7月23日</A开标时间>
    <A采购代表 xmlns="c4b2db26-ef70-4543-a8a1-c36690a97483">李其林　联系电话18280927878 </A采购代表>
    <A项目名称 xmlns="c4b2db26-ef70-4543-a8a1-c36690a97483">2021年新生迎新晚会舞台搭建服务项目</A项目名称>
    <A项目编号 xmlns="c4b2db26-ef70-4543-a8a1-c36690a97483">内师磋商[2021]-003号</A项目编号>
    <A报名时间 xmlns="c4b2db26-ef70-4543-a8a1-c36690a97483">2021年7月19日9时00分到2021年7月22日17时30分（法定节假日除外）</A报名时间>
    <A预算金额 xmlns="c4b2db26-ef70-4543-a8a1-c36690a97483">9.8万元</A预算金额>
    <A响应文件要求 xmlns="c4b2db26-ef70-4543-a8a1-c36690a97483">响应文件：《资格文件》和《技术和服务文件》各正本1份，副本2份，必须密封；《报价一览表》1份（若为小微企业，则需另附一份《中小企业声明函》）一起封装。</A响应文件要求>
    <A供应商名称 xmlns="c4b2db26-ef70-4543-a8a1-c36690a97483" xsi:nil="true"/>
    <A供应商地址 xmlns="c4b2db26-ef70-4543-a8a1-c36690a97483" xsi:nil="true"/>
    <A供应商联系人及电话 xmlns="c4b2db26-ef70-4543-a8a1-c36690a97483" xsi:nil="true"/>
    <A项目特殊资格要求 xmlns="c4b2db26-ef70-4543-a8a1-c36690a97483">无</A项目特殊资格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DB4F5341-34E8-45A5-BAB6-9DD7499F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0000项目信息模板_20211208.dotx</Template>
  <TotalTime>48</TotalTime>
  <Pages>41</Pages>
  <Words>3238</Words>
  <Characters>18460</Characters>
  <Application>Microsoft Office Word</Application>
  <DocSecurity>0</DocSecurity>
  <Lines>153</Lines>
  <Paragraphs>43</Paragraphs>
  <ScaleCrop>false</ScaleCrop>
  <Company>Microsoft</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15</cp:revision>
  <cp:lastPrinted>2022-10-20T07:22:00Z</cp:lastPrinted>
  <dcterms:created xsi:type="dcterms:W3CDTF">2022-11-28T02:49:00Z</dcterms:created>
  <dcterms:modified xsi:type="dcterms:W3CDTF">2022-11-28T06:46:00Z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