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5C" w:rsidRPr="00AC6BDF" w:rsidRDefault="00CE3A5C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 w:hint="eastAsia"/>
          <w:szCs w:val="32"/>
        </w:rPr>
        <w:t xml:space="preserve">  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1325"/>
        <w:gridCol w:w="1134"/>
        <w:gridCol w:w="1418"/>
        <w:gridCol w:w="1554"/>
        <w:gridCol w:w="1711"/>
      </w:tblGrid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A47F28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="00CE3A5C" w:rsidRPr="00AC6BDF">
              <w:rPr>
                <w:rFonts w:eastAsia="宋体" w:hint="eastAsia"/>
                <w:b/>
                <w:sz w:val="21"/>
                <w:szCs w:val="24"/>
              </w:rPr>
              <w:t>名称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504A79" w:rsidP="006A76DD">
            <w:pPr>
              <w:spacing w:line="400" w:lineRule="exact"/>
              <w:jc w:val="center"/>
              <w:rPr>
                <w:rFonts w:eastAsia="宋体"/>
                <w:sz w:val="21"/>
                <w:szCs w:val="24"/>
              </w:rPr>
            </w:pPr>
            <w:r w:rsidRPr="00504A79">
              <w:rPr>
                <w:rFonts w:eastAsia="宋体" w:hint="eastAsia"/>
                <w:sz w:val="21"/>
                <w:szCs w:val="24"/>
              </w:rPr>
              <w:t>基于电流耦合型人体通信的社区医疗系统及其实现方法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A47F28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="00CE3A5C" w:rsidRPr="00AC6BDF">
              <w:rPr>
                <w:rFonts w:eastAsia="宋体" w:hint="eastAsia"/>
                <w:b/>
                <w:sz w:val="21"/>
                <w:szCs w:val="24"/>
              </w:rPr>
              <w:t>单位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BE1EF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内江师范学院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bookmarkStart w:id="0" w:name="_GoBack" w:colFirst="3" w:colLast="5"/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BE1EFF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刘益和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494FB8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08322343466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494FB8" w:rsidRDefault="00494FB8" w:rsidP="00A00076">
            <w:pPr>
              <w:jc w:val="center"/>
              <w:rPr>
                <w:rFonts w:eastAsia="宋体"/>
                <w:sz w:val="18"/>
                <w:szCs w:val="18"/>
              </w:rPr>
            </w:pPr>
            <w:r w:rsidRPr="00494FB8">
              <w:rPr>
                <w:rFonts w:eastAsia="宋体" w:hint="eastAsia"/>
                <w:sz w:val="18"/>
                <w:szCs w:val="18"/>
              </w:rPr>
              <w:t>liu_yihe@163.com</w:t>
            </w:r>
          </w:p>
        </w:tc>
      </w:tr>
      <w:bookmarkEnd w:id="0"/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BE1EF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四川省内江市东兴区东桐路</w:t>
            </w:r>
            <w:r>
              <w:rPr>
                <w:rFonts w:eastAsia="宋体" w:hint="eastAsia"/>
                <w:sz w:val="21"/>
                <w:szCs w:val="24"/>
              </w:rPr>
              <w:t>705</w:t>
            </w:r>
            <w:r>
              <w:rPr>
                <w:rFonts w:eastAsia="宋体" w:hint="eastAsia"/>
                <w:sz w:val="21"/>
                <w:szCs w:val="24"/>
              </w:rPr>
              <w:t>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 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编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BE1EFF" w:rsidP="00494FB8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  <w:szCs w:val="24"/>
              </w:rPr>
              <w:t>641</w:t>
            </w:r>
            <w:r w:rsidR="00494FB8">
              <w:rPr>
                <w:rFonts w:eastAsia="宋体" w:hint="eastAsia"/>
                <w:sz w:val="21"/>
                <w:szCs w:val="24"/>
              </w:rPr>
              <w:t>1</w:t>
            </w:r>
            <w:r>
              <w:rPr>
                <w:rFonts w:eastAsia="宋体"/>
                <w:sz w:val="21"/>
                <w:szCs w:val="24"/>
              </w:rPr>
              <w:t>00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A47F28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="00CE3A5C" w:rsidRPr="00AC6BDF">
              <w:rPr>
                <w:rFonts w:eastAsia="宋体" w:hint="eastAsia"/>
                <w:b/>
                <w:sz w:val="21"/>
                <w:szCs w:val="24"/>
              </w:rPr>
              <w:t>单位性质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BE1EFF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4"/>
              </w:rPr>
              <w:t>□公益院所</w:t>
            </w:r>
            <w:r w:rsidRPr="00AC6BDF">
              <w:rPr>
                <w:rFonts w:eastAsia="宋体"/>
                <w:sz w:val="21"/>
                <w:szCs w:val="24"/>
              </w:rPr>
              <w:t xml:space="preserve">       </w:t>
            </w:r>
            <w:r w:rsidRPr="00AC6BDF">
              <w:rPr>
                <w:rFonts w:eastAsia="宋体" w:hint="eastAsia"/>
                <w:sz w:val="21"/>
                <w:szCs w:val="24"/>
              </w:rPr>
              <w:t>□转制院所</w:t>
            </w:r>
            <w:r w:rsidRPr="00AC6BDF">
              <w:rPr>
                <w:rFonts w:eastAsia="宋体"/>
                <w:sz w:val="21"/>
                <w:szCs w:val="24"/>
              </w:rPr>
              <w:t xml:space="preserve">     </w:t>
            </w: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 w:rsidR="00BE1EFF" w:rsidRPr="00BE1EFF">
              <w:rPr>
                <w:rFonts w:ascii="宋体" w:eastAsia="宋体" w:hAnsi="宋体" w:hint="eastAsia"/>
                <w:b/>
                <w:sz w:val="21"/>
                <w:szCs w:val="24"/>
                <w:bdr w:val="single" w:sz="4" w:space="0" w:color="auto"/>
              </w:rPr>
              <w:t>√</w:t>
            </w:r>
            <w:r>
              <w:rPr>
                <w:rFonts w:eastAsia="宋体" w:hint="eastAsia"/>
                <w:sz w:val="21"/>
                <w:szCs w:val="24"/>
              </w:rPr>
              <w:t>高校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A47F28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成果</w:t>
            </w:r>
            <w:r w:rsidR="00CE3A5C" w:rsidRPr="00AC6BDF">
              <w:rPr>
                <w:rFonts w:eastAsia="宋体" w:hint="eastAsia"/>
                <w:b/>
                <w:sz w:val="21"/>
                <w:szCs w:val="24"/>
              </w:rPr>
              <w:t>所属领域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261951">
            <w:pPr>
              <w:rPr>
                <w:rFonts w:eastAsia="宋体"/>
                <w:sz w:val="21"/>
                <w:szCs w:val="24"/>
              </w:rPr>
            </w:pPr>
            <w:r w:rsidRPr="00BE1EFF">
              <w:rPr>
                <w:rFonts w:eastAsia="宋体" w:hint="eastAsia"/>
                <w:sz w:val="21"/>
                <w:szCs w:val="24"/>
                <w:bdr w:val="single" w:sz="4" w:space="0" w:color="auto"/>
                <w:shd w:val="pct15" w:color="auto" w:fill="FFFFFF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、高端装备；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、轨道交通；</w:t>
            </w:r>
            <w:r w:rsidRPr="00611E9D">
              <w:rPr>
                <w:rFonts w:eastAsia="宋体" w:hint="eastAsia"/>
                <w:sz w:val="21"/>
                <w:szCs w:val="24"/>
              </w:rPr>
              <w:t>D</w:t>
            </w:r>
            <w:r w:rsidRPr="00611E9D">
              <w:rPr>
                <w:rFonts w:eastAsia="宋体" w:hint="eastAsia"/>
                <w:sz w:val="21"/>
                <w:szCs w:val="24"/>
              </w:rPr>
              <w:t>、节能环保；</w:t>
            </w:r>
            <w:r w:rsidRPr="00611E9D">
              <w:rPr>
                <w:rFonts w:eastAsia="宋体" w:hint="eastAsia"/>
                <w:sz w:val="21"/>
                <w:szCs w:val="24"/>
              </w:rPr>
              <w:t>E</w:t>
            </w:r>
            <w:r w:rsidRPr="00611E9D">
              <w:rPr>
                <w:rFonts w:eastAsia="宋体" w:hint="eastAsia"/>
                <w:sz w:val="21"/>
                <w:szCs w:val="24"/>
              </w:rPr>
              <w:t>、生物医药；</w:t>
            </w:r>
            <w:r w:rsidRPr="00611E9D">
              <w:rPr>
                <w:rFonts w:eastAsia="宋体" w:hint="eastAsia"/>
                <w:sz w:val="21"/>
                <w:szCs w:val="24"/>
              </w:rPr>
              <w:t>F</w:t>
            </w:r>
            <w:r w:rsidRPr="00611E9D">
              <w:rPr>
                <w:rFonts w:eastAsia="宋体" w:hint="eastAsia"/>
                <w:sz w:val="21"/>
                <w:szCs w:val="24"/>
              </w:rPr>
              <w:t>、新能源；</w:t>
            </w:r>
            <w:r w:rsidRPr="00611E9D">
              <w:rPr>
                <w:rFonts w:eastAsia="宋体" w:hint="eastAsia"/>
                <w:sz w:val="21"/>
                <w:szCs w:val="24"/>
              </w:rPr>
              <w:t>G</w:t>
            </w:r>
            <w:r w:rsidRPr="00611E9D">
              <w:rPr>
                <w:rFonts w:eastAsia="宋体" w:hint="eastAsia"/>
                <w:sz w:val="21"/>
                <w:szCs w:val="24"/>
              </w:rPr>
              <w:t>、新能源汽车；</w:t>
            </w:r>
            <w:r w:rsidRPr="00611E9D">
              <w:rPr>
                <w:rFonts w:eastAsia="宋体" w:hint="eastAsia"/>
                <w:sz w:val="21"/>
                <w:szCs w:val="24"/>
              </w:rPr>
              <w:t>H</w:t>
            </w:r>
            <w:r w:rsidRPr="00611E9D">
              <w:rPr>
                <w:rFonts w:eastAsia="宋体" w:hint="eastAsia"/>
                <w:sz w:val="21"/>
                <w:szCs w:val="24"/>
              </w:rPr>
              <w:t>、新材料；</w:t>
            </w:r>
            <w:r w:rsidRPr="00611E9D">
              <w:rPr>
                <w:rFonts w:eastAsia="宋体" w:hint="eastAsia"/>
                <w:sz w:val="21"/>
                <w:szCs w:val="24"/>
              </w:rPr>
              <w:t>I</w:t>
            </w:r>
            <w:r w:rsidRPr="00611E9D">
              <w:rPr>
                <w:rFonts w:eastAsia="宋体" w:hint="eastAsia"/>
                <w:sz w:val="21"/>
                <w:szCs w:val="24"/>
              </w:rPr>
              <w:t>、航空航天；</w:t>
            </w:r>
            <w:r w:rsidRPr="00611E9D">
              <w:rPr>
                <w:rFonts w:eastAsia="宋体" w:hint="eastAsia"/>
                <w:sz w:val="21"/>
                <w:szCs w:val="24"/>
              </w:rPr>
              <w:t>J</w:t>
            </w:r>
            <w:r w:rsidRPr="00611E9D">
              <w:rPr>
                <w:rFonts w:eastAsia="宋体" w:hint="eastAsia"/>
                <w:sz w:val="21"/>
                <w:szCs w:val="24"/>
              </w:rPr>
              <w:t>、电力装备</w:t>
            </w:r>
            <w:r w:rsidRPr="00611E9D">
              <w:rPr>
                <w:rFonts w:eastAsia="宋体" w:hint="eastAsia"/>
                <w:sz w:val="21"/>
                <w:szCs w:val="24"/>
              </w:rPr>
              <w:t>;K</w:t>
            </w:r>
            <w:r w:rsidRPr="00611E9D">
              <w:rPr>
                <w:rFonts w:eastAsia="宋体" w:hint="eastAsia"/>
                <w:sz w:val="21"/>
                <w:szCs w:val="24"/>
              </w:rPr>
              <w:t>、现代中药；</w:t>
            </w:r>
            <w:r w:rsidRPr="00611E9D">
              <w:rPr>
                <w:rFonts w:eastAsia="宋体" w:hint="eastAsia"/>
                <w:sz w:val="21"/>
                <w:szCs w:val="24"/>
              </w:rPr>
              <w:t>L</w:t>
            </w:r>
            <w:r w:rsidRPr="00611E9D">
              <w:rPr>
                <w:rFonts w:eastAsia="宋体" w:hint="eastAsia"/>
                <w:sz w:val="21"/>
                <w:szCs w:val="24"/>
              </w:rPr>
              <w:t>、现代农业；</w:t>
            </w:r>
            <w:r w:rsidRPr="00611E9D">
              <w:rPr>
                <w:rFonts w:eastAsia="宋体" w:hint="eastAsia"/>
                <w:sz w:val="21"/>
                <w:szCs w:val="24"/>
              </w:rPr>
              <w:t>M</w:t>
            </w:r>
            <w:r w:rsidRPr="00611E9D">
              <w:rPr>
                <w:rFonts w:eastAsia="宋体" w:hint="eastAsia"/>
                <w:sz w:val="21"/>
                <w:szCs w:val="24"/>
              </w:rPr>
              <w:t>、优势特色产业；</w:t>
            </w:r>
            <w:r w:rsidRPr="00611E9D">
              <w:rPr>
                <w:rFonts w:eastAsia="宋体" w:hint="eastAsia"/>
                <w:sz w:val="21"/>
                <w:szCs w:val="24"/>
              </w:rPr>
              <w:t>N</w:t>
            </w:r>
            <w:r w:rsidRPr="00611E9D">
              <w:rPr>
                <w:rFonts w:eastAsia="宋体" w:hint="eastAsia"/>
                <w:sz w:val="21"/>
                <w:szCs w:val="24"/>
              </w:rPr>
              <w:t>、</w:t>
            </w:r>
            <w:r w:rsidR="00261951">
              <w:rPr>
                <w:rFonts w:eastAsia="宋体" w:hint="eastAsia"/>
                <w:sz w:val="21"/>
                <w:szCs w:val="24"/>
              </w:rPr>
              <w:t>其他（</w:t>
            </w:r>
            <w:r w:rsidR="00261951" w:rsidRPr="00611E9D">
              <w:rPr>
                <w:rFonts w:eastAsia="宋体" w:hint="eastAsia"/>
                <w:sz w:val="21"/>
                <w:szCs w:val="24"/>
              </w:rPr>
              <w:t>军民融合</w:t>
            </w:r>
            <w:r w:rsidR="00261951">
              <w:rPr>
                <w:rFonts w:eastAsia="宋体" w:hint="eastAsia"/>
                <w:sz w:val="21"/>
                <w:szCs w:val="24"/>
              </w:rPr>
              <w:t>、</w:t>
            </w:r>
            <w:r w:rsidR="00261951" w:rsidRPr="00611E9D">
              <w:rPr>
                <w:rFonts w:eastAsia="宋体" w:hint="eastAsia"/>
                <w:sz w:val="21"/>
                <w:szCs w:val="24"/>
              </w:rPr>
              <w:t>国际合作</w:t>
            </w:r>
            <w:r w:rsidR="00261951">
              <w:rPr>
                <w:rFonts w:eastAsia="宋体" w:hint="eastAsia"/>
                <w:sz w:val="21"/>
                <w:szCs w:val="24"/>
              </w:rPr>
              <w:t>）</w:t>
            </w:r>
          </w:p>
        </w:tc>
      </w:tr>
      <w:tr w:rsidR="00CE3A5C" w:rsidRPr="00AC6BDF" w:rsidTr="00A00076">
        <w:trPr>
          <w:cantSplit/>
          <w:trHeight w:val="2371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A47F28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 w:rsidRPr="00A47F28">
              <w:rPr>
                <w:rFonts w:eastAsia="宋体" w:hint="eastAsia"/>
                <w:b/>
                <w:sz w:val="21"/>
                <w:szCs w:val="21"/>
              </w:rPr>
              <w:t>成果</w:t>
            </w:r>
            <w:r w:rsidR="00CE3A5C" w:rsidRPr="00AC6BDF">
              <w:rPr>
                <w:rFonts w:eastAsia="宋体" w:hint="eastAsia"/>
                <w:b/>
                <w:sz w:val="21"/>
                <w:szCs w:val="21"/>
              </w:rPr>
              <w:t>简述</w:t>
            </w:r>
          </w:p>
          <w:p w:rsidR="00CE3A5C" w:rsidRPr="00AC6BDF" w:rsidRDefault="00CE3A5C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="00A47F28" w:rsidRPr="00A47F28">
              <w:rPr>
                <w:rFonts w:eastAsia="宋体" w:hint="eastAsia"/>
                <w:sz w:val="21"/>
                <w:szCs w:val="24"/>
              </w:rPr>
              <w:t>成果</w:t>
            </w:r>
            <w:r w:rsidRPr="00AC6BDF">
              <w:rPr>
                <w:rFonts w:eastAsia="宋体" w:hint="eastAsia"/>
                <w:sz w:val="21"/>
                <w:szCs w:val="24"/>
              </w:rPr>
              <w:t>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 w:rsidR="004C70C9">
              <w:rPr>
                <w:rFonts w:eastAsia="宋体" w:hint="eastAsia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261951" w:rsidRDefault="004557EF" w:rsidP="00261951">
            <w:pPr>
              <w:rPr>
                <w:rFonts w:eastAsia="宋体"/>
                <w:sz w:val="21"/>
                <w:szCs w:val="24"/>
              </w:rPr>
            </w:pPr>
            <w:r w:rsidRPr="004557EF">
              <w:rPr>
                <w:rFonts w:eastAsia="宋体" w:hint="eastAsia"/>
                <w:sz w:val="21"/>
                <w:szCs w:val="24"/>
              </w:rPr>
              <w:t>目前成果已经进入</w:t>
            </w:r>
            <w:r>
              <w:rPr>
                <w:rFonts w:eastAsia="宋体" w:hint="eastAsia"/>
                <w:sz w:val="21"/>
                <w:szCs w:val="24"/>
              </w:rPr>
              <w:t>样机测试与分析阶段。该成果已经申报国家知识产权局国家发明专利</w:t>
            </w:r>
            <w:r w:rsidRPr="004557EF">
              <w:rPr>
                <w:rFonts w:eastAsia="宋体" w:hint="eastAsia"/>
                <w:sz w:val="21"/>
                <w:szCs w:val="24"/>
              </w:rPr>
              <w:t>，具有自主知识产权。</w:t>
            </w:r>
            <w:r w:rsidR="005E2755">
              <w:rPr>
                <w:rFonts w:eastAsia="宋体" w:hint="eastAsia"/>
                <w:sz w:val="21"/>
                <w:szCs w:val="24"/>
              </w:rPr>
              <w:t>项目运用人体通信技术搭建一个个人实时健康监控平台，利用社区局域网络建立一套全方位监控平台。该系统不但具有较强的安全性，同时还结合物联网，大数据，远程医疗技术。未来具有较强的推广性与应用性。</w:t>
            </w:r>
          </w:p>
        </w:tc>
      </w:tr>
      <w:tr w:rsidR="00CE3A5C" w:rsidRPr="00AC6BDF" w:rsidTr="00A00076">
        <w:trPr>
          <w:cantSplit/>
          <w:trHeight w:val="69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、新技术；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、新工艺；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、新材料；</w:t>
            </w:r>
            <w:r w:rsidRPr="00BE1EFF">
              <w:rPr>
                <w:rFonts w:eastAsia="宋体" w:hint="eastAsia"/>
                <w:sz w:val="21"/>
                <w:szCs w:val="24"/>
                <w:bdr w:val="single" w:sz="4" w:space="0" w:color="auto"/>
                <w:shd w:val="pct15" w:color="auto" w:fill="FFFFFF"/>
              </w:rPr>
              <w:t>D</w:t>
            </w:r>
            <w:r w:rsidR="00A30B76">
              <w:rPr>
                <w:rFonts w:eastAsia="宋体" w:hint="eastAsia"/>
                <w:sz w:val="21"/>
                <w:szCs w:val="24"/>
              </w:rPr>
              <w:t>、新产品</w:t>
            </w:r>
            <w:r w:rsidRPr="00611E9D">
              <w:rPr>
                <w:rFonts w:eastAsia="宋体" w:hint="eastAsia"/>
                <w:sz w:val="21"/>
                <w:szCs w:val="24"/>
              </w:rPr>
              <w:t>；</w:t>
            </w:r>
            <w:r w:rsidRPr="00611E9D">
              <w:rPr>
                <w:rFonts w:eastAsia="宋体" w:hint="eastAsia"/>
                <w:sz w:val="21"/>
                <w:szCs w:val="24"/>
              </w:rPr>
              <w:t>E</w:t>
            </w:r>
            <w:r w:rsidRPr="00611E9D">
              <w:rPr>
                <w:rFonts w:eastAsia="宋体" w:hint="eastAsia"/>
                <w:sz w:val="21"/>
                <w:szCs w:val="24"/>
              </w:rPr>
              <w:t>、其他</w:t>
            </w:r>
          </w:p>
        </w:tc>
      </w:tr>
      <w:tr w:rsidR="00CE3A5C" w:rsidRPr="00AC6BDF" w:rsidTr="00A00076">
        <w:trPr>
          <w:cantSplit/>
          <w:trHeight w:val="692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、研发阶段</w:t>
            </w:r>
            <w:r w:rsidRPr="00611E9D">
              <w:rPr>
                <w:rFonts w:eastAsia="宋体" w:hint="eastAsia"/>
                <w:sz w:val="21"/>
                <w:szCs w:val="24"/>
              </w:rPr>
              <w:t>;B</w:t>
            </w:r>
            <w:r w:rsidRPr="00611E9D">
              <w:rPr>
                <w:rFonts w:eastAsia="宋体" w:hint="eastAsia"/>
                <w:sz w:val="21"/>
                <w:szCs w:val="24"/>
              </w:rPr>
              <w:t>、熟化阶段</w:t>
            </w:r>
            <w:r w:rsidRPr="00611E9D">
              <w:rPr>
                <w:rFonts w:eastAsia="宋体" w:hint="eastAsia"/>
                <w:sz w:val="21"/>
                <w:szCs w:val="24"/>
              </w:rPr>
              <w:t>;</w:t>
            </w:r>
            <w:r w:rsidRPr="00BE1EFF">
              <w:rPr>
                <w:rFonts w:eastAsia="宋体" w:hint="eastAsia"/>
                <w:sz w:val="21"/>
                <w:szCs w:val="24"/>
                <w:bdr w:val="single" w:sz="4" w:space="0" w:color="auto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、规模化（小试、中试）示范阶段</w:t>
            </w:r>
          </w:p>
        </w:tc>
      </w:tr>
      <w:tr w:rsidR="00CE3A5C" w:rsidRPr="00AC6BDF" w:rsidTr="00A00076">
        <w:trPr>
          <w:cantSplit/>
          <w:trHeight w:val="560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 w:hint="eastAsia"/>
                <w:sz w:val="21"/>
                <w:szCs w:val="21"/>
              </w:rPr>
              <w:t>A</w:t>
            </w:r>
            <w:r w:rsidRPr="00611E9D">
              <w:rPr>
                <w:rFonts w:eastAsia="宋体" w:hint="eastAsia"/>
                <w:sz w:val="21"/>
                <w:szCs w:val="21"/>
              </w:rPr>
              <w:t>、国家计划；</w:t>
            </w:r>
            <w:r w:rsidRPr="00BE1EFF">
              <w:rPr>
                <w:rFonts w:eastAsia="宋体" w:hint="eastAsia"/>
                <w:sz w:val="21"/>
                <w:szCs w:val="21"/>
                <w:bdr w:val="single" w:sz="4" w:space="0" w:color="auto"/>
                <w:shd w:val="pct15" w:color="auto" w:fill="FFFFFF"/>
              </w:rPr>
              <w:t>B</w:t>
            </w:r>
            <w:r w:rsidRPr="00611E9D">
              <w:rPr>
                <w:rFonts w:eastAsia="宋体" w:hint="eastAsia"/>
                <w:sz w:val="21"/>
                <w:szCs w:val="21"/>
              </w:rPr>
              <w:t>、省部级计划；</w:t>
            </w:r>
            <w:r w:rsidRPr="00611E9D">
              <w:rPr>
                <w:rFonts w:eastAsia="宋体" w:hint="eastAsia"/>
                <w:sz w:val="21"/>
                <w:szCs w:val="21"/>
              </w:rPr>
              <w:t>C</w:t>
            </w:r>
            <w:r w:rsidRPr="00611E9D">
              <w:rPr>
                <w:rFonts w:eastAsia="宋体" w:hint="eastAsia"/>
                <w:sz w:val="21"/>
                <w:szCs w:val="21"/>
              </w:rPr>
              <w:t>、其他</w:t>
            </w:r>
          </w:p>
        </w:tc>
      </w:tr>
      <w:tr w:rsidR="00CE3A5C" w:rsidRPr="00AC6BDF" w:rsidTr="00A00076">
        <w:trPr>
          <w:cantSplit/>
          <w:trHeight w:val="554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4C70C9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 w:hint="eastAsia"/>
                <w:sz w:val="21"/>
                <w:szCs w:val="21"/>
              </w:rPr>
              <w:t>A</w:t>
            </w:r>
            <w:r w:rsidRPr="004C70C9">
              <w:rPr>
                <w:rFonts w:eastAsia="宋体" w:hint="eastAsia"/>
                <w:sz w:val="21"/>
                <w:szCs w:val="21"/>
              </w:rPr>
              <w:t>、国际领先；</w:t>
            </w:r>
            <w:r w:rsidRPr="00BE1EFF">
              <w:rPr>
                <w:rFonts w:eastAsia="宋体" w:hint="eastAsia"/>
                <w:sz w:val="21"/>
                <w:szCs w:val="21"/>
                <w:bdr w:val="single" w:sz="4" w:space="0" w:color="auto"/>
                <w:shd w:val="pct15" w:color="auto" w:fill="FFFFFF"/>
              </w:rPr>
              <w:t>B</w:t>
            </w:r>
            <w:r w:rsidRPr="004C70C9">
              <w:rPr>
                <w:rFonts w:eastAsia="宋体" w:hint="eastAsia"/>
                <w:sz w:val="21"/>
                <w:szCs w:val="21"/>
              </w:rPr>
              <w:t>、国际先进；</w:t>
            </w:r>
            <w:r w:rsidRPr="004C70C9">
              <w:rPr>
                <w:rFonts w:eastAsia="宋体" w:hint="eastAsia"/>
                <w:sz w:val="21"/>
                <w:szCs w:val="21"/>
              </w:rPr>
              <w:t>C</w:t>
            </w:r>
            <w:r w:rsidRPr="004C70C9">
              <w:rPr>
                <w:rFonts w:eastAsia="宋体" w:hint="eastAsia"/>
                <w:sz w:val="21"/>
                <w:szCs w:val="21"/>
              </w:rPr>
              <w:t>、国内领先；</w:t>
            </w:r>
            <w:r w:rsidRPr="004C70C9">
              <w:rPr>
                <w:rFonts w:eastAsia="宋体" w:hint="eastAsia"/>
                <w:sz w:val="21"/>
                <w:szCs w:val="21"/>
              </w:rPr>
              <w:t>D</w:t>
            </w:r>
            <w:r w:rsidRPr="004C70C9">
              <w:rPr>
                <w:rFonts w:eastAsia="宋体" w:hint="eastAsia"/>
                <w:sz w:val="21"/>
                <w:szCs w:val="21"/>
              </w:rPr>
              <w:t>、国内先进</w:t>
            </w:r>
          </w:p>
        </w:tc>
      </w:tr>
      <w:tr w:rsidR="00CE3A5C" w:rsidRPr="00AC6BDF" w:rsidTr="00A00076">
        <w:trPr>
          <w:cantSplit/>
          <w:trHeight w:val="70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</w:t>
            </w:r>
            <w:r w:rsidR="0030222E">
              <w:rPr>
                <w:rFonts w:eastAsia="宋体" w:hint="eastAsia"/>
                <w:sz w:val="21"/>
                <w:szCs w:val="24"/>
              </w:rPr>
              <w:t>本成果转化需</w:t>
            </w:r>
            <w:r w:rsidRPr="00611E9D">
              <w:rPr>
                <w:rFonts w:eastAsia="宋体" w:hint="eastAsia"/>
                <w:sz w:val="21"/>
                <w:szCs w:val="24"/>
              </w:rPr>
              <w:t>投资</w:t>
            </w:r>
            <w:r w:rsidRPr="00611E9D">
              <w:rPr>
                <w:rFonts w:eastAsia="宋体" w:hint="eastAsia"/>
                <w:sz w:val="21"/>
                <w:szCs w:val="24"/>
              </w:rPr>
              <w:t>3000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万元以上；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 w:hint="eastAsia"/>
                <w:sz w:val="21"/>
                <w:szCs w:val="24"/>
              </w:rPr>
              <w:t>1000-3000</w:t>
            </w:r>
            <w:r w:rsidRPr="00611E9D">
              <w:rPr>
                <w:rFonts w:eastAsia="宋体" w:hint="eastAsia"/>
                <w:sz w:val="21"/>
                <w:szCs w:val="24"/>
              </w:rPr>
              <w:t>万元；</w:t>
            </w:r>
            <w:r w:rsidRPr="006A76DD">
              <w:rPr>
                <w:rFonts w:eastAsia="宋体" w:hint="eastAsia"/>
                <w:sz w:val="21"/>
                <w:szCs w:val="24"/>
                <w:bdr w:val="single" w:sz="4" w:space="0" w:color="auto"/>
                <w:shd w:val="pct15" w:color="auto" w:fill="FFFFFF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 w:hint="eastAsia"/>
                <w:sz w:val="21"/>
                <w:szCs w:val="24"/>
              </w:rPr>
              <w:t>1000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万元以下</w:t>
            </w:r>
          </w:p>
        </w:tc>
      </w:tr>
      <w:tr w:rsidR="00CE3A5C" w:rsidRPr="00AC6BDF" w:rsidTr="00A00076">
        <w:trPr>
          <w:cantSplit/>
          <w:trHeight w:val="5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bookmarkStart w:id="1" w:name="OLE_LINK1"/>
            <w:bookmarkStart w:id="2" w:name="OLE_LINK2"/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  <w:bookmarkEnd w:id="1"/>
            <w:bookmarkEnd w:id="2"/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7B3414" w:rsidRDefault="00FE5BA3" w:rsidP="00547C9C">
            <w:pPr>
              <w:spacing w:line="276" w:lineRule="auto"/>
              <w:jc w:val="center"/>
              <w:rPr>
                <w:rFonts w:eastAsia="宋体"/>
                <w:sz w:val="21"/>
                <w:szCs w:val="21"/>
              </w:rPr>
            </w:pPr>
            <w:r w:rsidRPr="00FE5BA3">
              <w:rPr>
                <w:rFonts w:eastAsia="宋体" w:hint="eastAsia"/>
                <w:sz w:val="21"/>
                <w:szCs w:val="21"/>
              </w:rPr>
              <w:t>政府拨款，建立省级项目孵化中心</w:t>
            </w:r>
          </w:p>
        </w:tc>
      </w:tr>
      <w:tr w:rsidR="00CE3A5C" w:rsidRPr="00AC6BDF" w:rsidTr="00A00076">
        <w:trPr>
          <w:cantSplit/>
          <w:trHeight w:val="849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、是否保密；</w:t>
            </w:r>
            <w:r w:rsidRPr="00533416">
              <w:rPr>
                <w:rFonts w:eastAsia="宋体" w:hint="eastAsia"/>
                <w:sz w:val="21"/>
                <w:szCs w:val="24"/>
                <w:bdr w:val="single" w:sz="4" w:space="0" w:color="auto"/>
                <w:shd w:val="pct15" w:color="auto" w:fill="FFFFFF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、是否国际合作；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、是否军民融合</w:t>
            </w:r>
          </w:p>
        </w:tc>
      </w:tr>
    </w:tbl>
    <w:p w:rsidR="002C4A35" w:rsidRPr="00CE3A5C" w:rsidRDefault="002C4A35"/>
    <w:sectPr w:rsidR="002C4A35" w:rsidRPr="00CE3A5C" w:rsidSect="0055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3A5C"/>
    <w:rsid w:val="00261951"/>
    <w:rsid w:val="002C4A35"/>
    <w:rsid w:val="0030222E"/>
    <w:rsid w:val="0044297C"/>
    <w:rsid w:val="004557EF"/>
    <w:rsid w:val="00494FB8"/>
    <w:rsid w:val="004C70C9"/>
    <w:rsid w:val="00504A79"/>
    <w:rsid w:val="00533416"/>
    <w:rsid w:val="00547C9C"/>
    <w:rsid w:val="00554A10"/>
    <w:rsid w:val="005E2755"/>
    <w:rsid w:val="006A76DD"/>
    <w:rsid w:val="00822F80"/>
    <w:rsid w:val="00A30B76"/>
    <w:rsid w:val="00A47F28"/>
    <w:rsid w:val="00BE1EFF"/>
    <w:rsid w:val="00CE3A5C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8D4FC-FBB6-4C3E-A3FC-5DD040E3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刘益和</cp:lastModifiedBy>
  <cp:revision>18</cp:revision>
  <dcterms:created xsi:type="dcterms:W3CDTF">2016-05-03T11:58:00Z</dcterms:created>
  <dcterms:modified xsi:type="dcterms:W3CDTF">2016-05-06T03:10:00Z</dcterms:modified>
</cp:coreProperties>
</file>